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ind w:left="107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附件 </w:t>
      </w:r>
      <w:r>
        <w:rPr>
          <w:rFonts w:hint="eastAsia" w:ascii="黑体" w:eastAsia="黑体"/>
          <w:sz w:val="28"/>
          <w:lang w:val="en-US"/>
        </w:rPr>
        <w:t>6</w:t>
      </w:r>
    </w:p>
    <w:p>
      <w:pPr>
        <w:pStyle w:val="2"/>
        <w:spacing w:before="10"/>
        <w:rPr>
          <w:rFonts w:ascii="黑体"/>
          <w:sz w:val="28"/>
        </w:rPr>
      </w:pPr>
    </w:p>
    <w:p>
      <w:pPr>
        <w:ind w:right="155"/>
        <w:jc w:val="center"/>
        <w:rPr>
          <w:rFonts w:ascii="宋体" w:eastAsia="宋体"/>
          <w:b/>
          <w:sz w:val="36"/>
        </w:rPr>
      </w:pPr>
    </w:p>
    <w:p>
      <w:pPr>
        <w:ind w:right="155"/>
        <w:jc w:val="center"/>
        <w:rPr>
          <w:rFonts w:hint="eastAsia" w:ascii="方正小标宋简体" w:hAnsi="黑体" w:eastAsia="方正小标宋简体" w:cs="黑体"/>
          <w:sz w:val="48"/>
          <w:szCs w:val="48"/>
        </w:rPr>
      </w:pPr>
      <w:r>
        <w:rPr>
          <w:rFonts w:hint="eastAsia" w:ascii="方正小标宋简体" w:hAnsi="黑体" w:eastAsia="方正小标宋简体" w:cs="黑体"/>
          <w:sz w:val="48"/>
          <w:szCs w:val="48"/>
        </w:rPr>
        <w:t>广东生态工程职业学院</w:t>
      </w:r>
    </w:p>
    <w:p>
      <w:pPr>
        <w:ind w:right="155"/>
        <w:jc w:val="center"/>
        <w:rPr>
          <w:rFonts w:hint="eastAsia" w:ascii="方正小标宋简体" w:hAnsi="黑体" w:eastAsia="方正小标宋简体" w:cs="黑体"/>
          <w:sz w:val="48"/>
          <w:szCs w:val="48"/>
        </w:rPr>
      </w:pPr>
      <w:r>
        <w:rPr>
          <w:rFonts w:hint="eastAsia" w:ascii="方正小标宋简体" w:hAnsi="黑体" w:eastAsia="方正小标宋简体" w:cs="黑体"/>
          <w:sz w:val="48"/>
          <w:szCs w:val="48"/>
          <w:lang w:val="en-US"/>
        </w:rPr>
        <w:t>产教融合、社会服务</w:t>
      </w:r>
      <w:r>
        <w:rPr>
          <w:rFonts w:hint="eastAsia" w:ascii="方正小标宋简体" w:hAnsi="黑体" w:eastAsia="方正小标宋简体" w:cs="黑体"/>
          <w:sz w:val="48"/>
          <w:szCs w:val="48"/>
        </w:rPr>
        <w:t>项目</w:t>
      </w:r>
      <w:r>
        <w:rPr>
          <w:rFonts w:hint="eastAsia" w:ascii="方正小标宋简体" w:hAnsi="黑体" w:eastAsia="方正小标宋简体" w:cs="黑体"/>
          <w:sz w:val="48"/>
          <w:szCs w:val="48"/>
          <w:lang w:val="en-US"/>
        </w:rPr>
        <w:t>年度绩效</w:t>
      </w:r>
      <w:r>
        <w:rPr>
          <w:rFonts w:hint="eastAsia" w:ascii="方正小标宋简体" w:hAnsi="黑体" w:eastAsia="方正小标宋简体" w:cs="黑体"/>
          <w:sz w:val="48"/>
          <w:szCs w:val="48"/>
        </w:rPr>
        <w:t>报告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spacing w:before="44" w:line="242" w:lineRule="auto"/>
        <w:ind w:left="1071" w:right="6554"/>
        <w:rPr>
          <w:sz w:val="28"/>
        </w:rPr>
      </w:pPr>
    </w:p>
    <w:p>
      <w:pPr>
        <w:spacing w:before="44" w:line="288" w:lineRule="auto"/>
        <w:ind w:left="1071" w:right="4595"/>
        <w:rPr>
          <w:sz w:val="32"/>
          <w:szCs w:val="32"/>
        </w:rPr>
      </w:pPr>
      <w:r>
        <w:rPr>
          <w:rFonts w:hint="eastAsia"/>
          <w:sz w:val="32"/>
          <w:szCs w:val="32"/>
        </w:rPr>
        <w:t>项目编号：</w:t>
      </w:r>
    </w:p>
    <w:p>
      <w:pPr>
        <w:spacing w:before="44" w:line="288" w:lineRule="auto"/>
        <w:ind w:left="1071" w:right="6554"/>
        <w:rPr>
          <w:sz w:val="32"/>
          <w:szCs w:val="32"/>
        </w:rPr>
      </w:pPr>
    </w:p>
    <w:p>
      <w:pPr>
        <w:spacing w:before="44" w:line="288" w:lineRule="auto"/>
        <w:ind w:left="1071" w:right="4595"/>
        <w:rPr>
          <w:sz w:val="32"/>
          <w:szCs w:val="32"/>
        </w:rPr>
      </w:pPr>
      <w:r>
        <w:rPr>
          <w:rFonts w:hint="eastAsia"/>
          <w:sz w:val="32"/>
          <w:szCs w:val="32"/>
        </w:rPr>
        <w:t>合作单位：</w:t>
      </w:r>
    </w:p>
    <w:p>
      <w:pPr>
        <w:spacing w:before="44" w:line="288" w:lineRule="auto"/>
        <w:ind w:left="1071" w:right="6554"/>
        <w:rPr>
          <w:sz w:val="32"/>
          <w:szCs w:val="32"/>
        </w:rPr>
      </w:pPr>
    </w:p>
    <w:p>
      <w:pPr>
        <w:spacing w:before="44" w:line="288" w:lineRule="auto"/>
        <w:ind w:left="1071" w:right="4028"/>
        <w:rPr>
          <w:sz w:val="32"/>
          <w:szCs w:val="32"/>
        </w:rPr>
      </w:pPr>
      <w:r>
        <w:rPr>
          <w:sz w:val="32"/>
          <w:szCs w:val="32"/>
        </w:rPr>
        <w:t>项目负责人：</w:t>
      </w:r>
    </w:p>
    <w:p>
      <w:pPr>
        <w:spacing w:before="44" w:line="288" w:lineRule="auto"/>
        <w:ind w:left="1071" w:right="655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before="44" w:line="288" w:lineRule="auto"/>
        <w:ind w:left="1071" w:right="3886"/>
        <w:rPr>
          <w:sz w:val="32"/>
          <w:szCs w:val="32"/>
        </w:rPr>
      </w:pPr>
      <w:r>
        <w:rPr>
          <w:sz w:val="32"/>
          <w:szCs w:val="32"/>
        </w:rPr>
        <w:t>项目团队成员：</w:t>
      </w:r>
    </w:p>
    <w:p>
      <w:pPr>
        <w:spacing w:before="44" w:line="288" w:lineRule="auto"/>
        <w:ind w:left="1071" w:right="6554"/>
        <w:rPr>
          <w:sz w:val="32"/>
          <w:szCs w:val="32"/>
        </w:rPr>
      </w:pPr>
    </w:p>
    <w:p>
      <w:pPr>
        <w:spacing w:before="1" w:line="288" w:lineRule="auto"/>
        <w:ind w:left="1071"/>
        <w:rPr>
          <w:spacing w:val="-18"/>
          <w:sz w:val="32"/>
          <w:szCs w:val="32"/>
        </w:rPr>
      </w:pPr>
      <w:r>
        <w:rPr>
          <w:w w:val="99"/>
          <w:sz w:val="32"/>
          <w:szCs w:val="32"/>
        </w:rPr>
        <w:t>负责人</w:t>
      </w:r>
      <w:r>
        <w:rPr>
          <w:rFonts w:hint="eastAsia"/>
          <w:w w:val="99"/>
          <w:sz w:val="32"/>
          <w:szCs w:val="32"/>
          <w:lang w:val="en-US"/>
        </w:rPr>
        <w:t>所在部门</w:t>
      </w:r>
      <w:r>
        <w:rPr>
          <w:w w:val="99"/>
          <w:sz w:val="32"/>
          <w:szCs w:val="32"/>
        </w:rPr>
        <w:t>：</w:t>
      </w:r>
    </w:p>
    <w:p>
      <w:pPr>
        <w:tabs>
          <w:tab w:val="left" w:pos="1631"/>
          <w:tab w:val="left" w:pos="2190"/>
          <w:tab w:val="left" w:pos="2751"/>
          <w:tab w:val="left" w:pos="4011"/>
          <w:tab w:val="left" w:pos="4150"/>
          <w:tab w:val="left" w:pos="4711"/>
          <w:tab w:val="left" w:pos="5129"/>
          <w:tab w:val="left" w:pos="5830"/>
          <w:tab w:val="left" w:pos="6251"/>
          <w:tab w:val="left" w:pos="7092"/>
        </w:tabs>
        <w:spacing w:before="5" w:line="288" w:lineRule="auto"/>
        <w:ind w:left="1071" w:right="2492"/>
        <w:rPr>
          <w:spacing w:val="-18"/>
          <w:sz w:val="32"/>
          <w:szCs w:val="32"/>
        </w:rPr>
      </w:pPr>
    </w:p>
    <w:p>
      <w:pPr>
        <w:tabs>
          <w:tab w:val="left" w:pos="1631"/>
          <w:tab w:val="left" w:pos="2190"/>
          <w:tab w:val="left" w:pos="2751"/>
          <w:tab w:val="left" w:pos="4011"/>
          <w:tab w:val="left" w:pos="4150"/>
          <w:tab w:val="left" w:pos="4711"/>
          <w:tab w:val="left" w:pos="5129"/>
          <w:tab w:val="left" w:pos="5830"/>
          <w:tab w:val="left" w:pos="7092"/>
        </w:tabs>
        <w:spacing w:before="5" w:line="288" w:lineRule="auto"/>
        <w:ind w:left="1071" w:right="1193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考核</w:t>
      </w:r>
      <w:r>
        <w:rPr>
          <w:sz w:val="32"/>
          <w:szCs w:val="32"/>
        </w:rPr>
        <w:t>时间：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月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>日</w:t>
      </w:r>
    </w:p>
    <w:p>
      <w:pPr>
        <w:pStyle w:val="2"/>
        <w:spacing w:line="360" w:lineRule="auto"/>
      </w:pPr>
    </w:p>
    <w:p>
      <w:pPr>
        <w:pStyle w:val="2"/>
      </w:pPr>
    </w:p>
    <w:p>
      <w:pPr>
        <w:pStyle w:val="2"/>
      </w:pPr>
    </w:p>
    <w:p>
      <w:pPr>
        <w:pStyle w:val="2"/>
        <w:spacing w:before="3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7" w:lineRule="auto"/>
        <w:ind w:right="0"/>
        <w:jc w:val="center"/>
        <w:textAlignment w:val="auto"/>
      </w:pPr>
      <w:r>
        <w:t>广东生态工程职业学院</w:t>
      </w:r>
      <w:r>
        <w:rPr>
          <w:rFonts w:hint="eastAsia"/>
          <w:lang w:val="en-US"/>
        </w:rPr>
        <w:t>科研与校企合作管理中心</w:t>
      </w:r>
      <w:r>
        <w:t>制</w:t>
      </w:r>
    </w:p>
    <w:p>
      <w:pPr>
        <w:pStyle w:val="2"/>
        <w:spacing w:before="3" w:line="317" w:lineRule="auto"/>
        <w:ind w:right="1290"/>
        <w:jc w:val="center"/>
      </w:pPr>
    </w:p>
    <w:p>
      <w:pPr>
        <w:spacing w:before="104" w:after="4"/>
        <w:ind w:left="431"/>
        <w:rPr>
          <w:b/>
          <w:sz w:val="30"/>
        </w:rPr>
      </w:pPr>
      <w:r>
        <w:rPr>
          <w:b/>
          <w:sz w:val="30"/>
        </w:rPr>
        <w:t>一、项目基本情况</w:t>
      </w:r>
    </w:p>
    <w:tbl>
      <w:tblPr>
        <w:tblStyle w:val="5"/>
        <w:tblW w:w="8752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2080"/>
        <w:gridCol w:w="811"/>
        <w:gridCol w:w="1255"/>
        <w:gridCol w:w="345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69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项目涉及主要专业</w:t>
            </w:r>
          </w:p>
        </w:tc>
        <w:tc>
          <w:tcPr>
            <w:tcW w:w="605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合作企业基本情况</w:t>
            </w: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605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企业主要产品</w:t>
            </w:r>
          </w:p>
        </w:tc>
        <w:tc>
          <w:tcPr>
            <w:tcW w:w="605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企业规模</w:t>
            </w:r>
          </w:p>
        </w:tc>
        <w:tc>
          <w:tcPr>
            <w:tcW w:w="2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8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48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年产值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万元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16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605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2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95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校内项目负责人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10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2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9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b/>
                <w:sz w:val="2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项目组主要成员</w:t>
            </w: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教研室(或部门）</w:t>
            </w:r>
          </w:p>
        </w:tc>
        <w:tc>
          <w:tcPr>
            <w:tcW w:w="39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项目具体分工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9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9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9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sz w:val="25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项目预期成果</w:t>
            </w: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预期成果选择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1.企业成为广东生态工程职业学院校外实践基地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2.企业接受实习和就业人数不少于 10 人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3.免费接收教师到企业实践锻炼或参加培训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4.开展订单培养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5.共同开发专业课程、工学结合教材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6.企业捐赠设备、技术、软件等有价产品共建实验室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7.合作成立企业冠名的订单班并给学生提供奖学金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8.给企业提供技术咨询、技术培训、就业维稳等社会服务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9.挖掘合作企业人脉资源并成功转介绍其他企业与我校合作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10.成果推动面向合作企业的自主招生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11.校企联合开展技术攻关、课题研究，推动协同创新实践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12.共同申报国家、省、市级纵向课题或申报专利等成果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13.承接企业生产任务外包或部门功能服务外包项目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14.共建校中厂或企业培训中心、技术研发中心、服务中心等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15.企业加入广东林业职业教育集团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16.其他</w:t>
            </w: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</w:rPr>
            </w:pPr>
          </w:p>
        </w:tc>
      </w:tr>
    </w:tbl>
    <w:p>
      <w:pPr>
        <w:ind w:left="431"/>
        <w:rPr>
          <w:sz w:val="28"/>
        </w:rPr>
      </w:pPr>
    </w:p>
    <w:p>
      <w:pPr>
        <w:ind w:left="431"/>
        <w:rPr>
          <w:b/>
          <w:bCs/>
          <w:sz w:val="28"/>
        </w:rPr>
      </w:pPr>
      <w:r>
        <w:rPr>
          <w:b/>
          <w:bCs/>
          <w:sz w:val="28"/>
        </w:rPr>
        <w:t>二、</w:t>
      </w:r>
      <w:r>
        <w:rPr>
          <w:rFonts w:hint="eastAsia"/>
          <w:b/>
          <w:bCs/>
          <w:sz w:val="28"/>
          <w:lang w:val="en-US"/>
        </w:rPr>
        <w:t>本年度</w:t>
      </w:r>
      <w:r>
        <w:rPr>
          <w:b/>
          <w:bCs/>
          <w:sz w:val="28"/>
        </w:rPr>
        <w:t>项目实施情况综述</w:t>
      </w:r>
    </w:p>
    <w:tbl>
      <w:tblPr>
        <w:tblStyle w:val="6"/>
        <w:tblW w:w="0" w:type="auto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1" w:hRule="atLeast"/>
        </w:trPr>
        <w:tc>
          <w:tcPr>
            <w:tcW w:w="9240" w:type="dxa"/>
          </w:tcPr>
          <w:p>
            <w:pPr>
              <w:pStyle w:val="2"/>
              <w:jc w:val="both"/>
              <w:rPr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315" w:lineRule="exact"/>
        <w:ind w:left="431"/>
        <w:textAlignment w:val="auto"/>
        <w:rPr>
          <w:sz w:val="28"/>
        </w:rPr>
      </w:pPr>
      <w:r>
        <w:rPr>
          <w:b/>
          <w:bCs/>
          <w:sz w:val="28"/>
        </w:rPr>
        <w:t>三、</w:t>
      </w:r>
      <w:r>
        <w:rPr>
          <w:rFonts w:hint="eastAsia"/>
          <w:b/>
          <w:bCs/>
          <w:sz w:val="28"/>
          <w:lang w:val="en-US"/>
        </w:rPr>
        <w:t>本年度</w:t>
      </w:r>
      <w:r>
        <w:rPr>
          <w:b/>
          <w:bCs/>
          <w:sz w:val="28"/>
        </w:rPr>
        <w:t>项目取得的主要成果</w:t>
      </w:r>
    </w:p>
    <w:tbl>
      <w:tblPr>
        <w:tblStyle w:val="5"/>
        <w:tblW w:w="8699" w:type="dxa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400"/>
        <w:gridCol w:w="5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99" w:type="dxa"/>
            <w:gridSpan w:val="3"/>
          </w:tcPr>
          <w:p>
            <w:pPr>
              <w:pStyle w:val="8"/>
              <w:spacing w:before="199" w:line="201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（此项请按照立项申请表预期成果形式，在具体成果说明项中用数据和事实描述）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0" w:type="dxa"/>
          </w:tcPr>
          <w:p>
            <w:pPr>
              <w:pStyle w:val="8"/>
              <w:spacing w:before="122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400" w:type="dxa"/>
          </w:tcPr>
          <w:p>
            <w:pPr>
              <w:pStyle w:val="8"/>
              <w:spacing w:before="122"/>
              <w:ind w:left="359"/>
              <w:rPr>
                <w:sz w:val="28"/>
              </w:rPr>
            </w:pPr>
            <w:r>
              <w:rPr>
                <w:sz w:val="28"/>
              </w:rPr>
              <w:t>项目成果形式</w:t>
            </w:r>
          </w:p>
        </w:tc>
        <w:tc>
          <w:tcPr>
            <w:tcW w:w="5269" w:type="dxa"/>
          </w:tcPr>
          <w:p>
            <w:pPr>
              <w:pStyle w:val="8"/>
              <w:spacing w:before="122"/>
              <w:ind w:left="2365"/>
              <w:rPr>
                <w:sz w:val="28"/>
              </w:rPr>
            </w:pPr>
            <w:r>
              <w:rPr>
                <w:sz w:val="28"/>
              </w:rPr>
              <w:t>具体成果说明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0" w:type="dxa"/>
          </w:tcPr>
          <w:p>
            <w:pPr>
              <w:pStyle w:val="8"/>
              <w:spacing w:before="109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26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30" w:type="dxa"/>
          </w:tcPr>
          <w:p>
            <w:pPr>
              <w:pStyle w:val="8"/>
              <w:spacing w:before="94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26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0" w:type="dxa"/>
          </w:tcPr>
          <w:p>
            <w:pPr>
              <w:pStyle w:val="8"/>
              <w:spacing w:before="136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26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0" w:type="dxa"/>
          </w:tcPr>
          <w:p>
            <w:pPr>
              <w:pStyle w:val="8"/>
              <w:spacing w:before="108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26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30" w:type="dxa"/>
          </w:tcPr>
          <w:p>
            <w:pPr>
              <w:pStyle w:val="8"/>
              <w:spacing w:before="78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26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30" w:type="dxa"/>
          </w:tcPr>
          <w:p>
            <w:pPr>
              <w:pStyle w:val="8"/>
              <w:spacing w:before="65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26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before="1"/>
        <w:ind w:firstLine="422" w:firstLineChars="150"/>
        <w:rPr>
          <w:b/>
          <w:bCs/>
          <w:sz w:val="28"/>
        </w:rPr>
      </w:pPr>
    </w:p>
    <w:p>
      <w:pPr>
        <w:spacing w:before="1"/>
        <w:ind w:firstLine="422" w:firstLineChars="150"/>
        <w:rPr>
          <w:b/>
          <w:bCs/>
          <w:sz w:val="28"/>
        </w:rPr>
      </w:pPr>
      <w:r>
        <w:rPr>
          <w:b/>
          <w:bCs/>
          <w:sz w:val="28"/>
        </w:rPr>
        <w:t>四、</w:t>
      </w:r>
      <w:r>
        <w:rPr>
          <w:rFonts w:hint="eastAsia"/>
          <w:b/>
          <w:bCs/>
          <w:sz w:val="28"/>
          <w:lang w:val="en-US"/>
        </w:rPr>
        <w:t>本年度</w:t>
      </w:r>
      <w:r>
        <w:rPr>
          <w:b/>
          <w:bCs/>
          <w:sz w:val="28"/>
        </w:rPr>
        <w:t>学校资源使用情况</w:t>
      </w:r>
    </w:p>
    <w:tbl>
      <w:tblPr>
        <w:tblStyle w:val="6"/>
        <w:tblW w:w="0" w:type="auto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9240" w:type="dxa"/>
          </w:tcPr>
          <w:p>
            <w:pPr>
              <w:spacing w:before="14"/>
              <w:jc w:val="left"/>
              <w:rPr>
                <w:sz w:val="28"/>
              </w:rPr>
            </w:pPr>
            <w:r>
              <w:rPr>
                <w:sz w:val="28"/>
              </w:rPr>
              <w:t>（主要是资金、设备、场地、配套资源等使用情况）</w:t>
            </w:r>
          </w:p>
          <w:p>
            <w:pPr>
              <w:pStyle w:val="2"/>
              <w:jc w:val="both"/>
              <w:rPr>
                <w:sz w:val="20"/>
              </w:rPr>
            </w:pPr>
          </w:p>
        </w:tc>
      </w:tr>
    </w:tbl>
    <w:p>
      <w:pPr>
        <w:spacing w:before="60"/>
        <w:ind w:left="438" w:leftChars="199"/>
        <w:rPr>
          <w:b/>
          <w:bCs/>
          <w:sz w:val="28"/>
        </w:rPr>
      </w:pPr>
      <w:r>
        <w:rPr>
          <w:b/>
          <w:bCs/>
          <w:sz w:val="28"/>
        </w:rPr>
        <w:t>五、存在的问题</w:t>
      </w:r>
    </w:p>
    <w:tbl>
      <w:tblPr>
        <w:tblStyle w:val="6"/>
        <w:tblW w:w="0" w:type="auto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9" w:hRule="atLeast"/>
        </w:trPr>
        <w:tc>
          <w:tcPr>
            <w:tcW w:w="9240" w:type="dxa"/>
          </w:tcPr>
          <w:p>
            <w:pPr>
              <w:pStyle w:val="2"/>
              <w:jc w:val="both"/>
              <w:rPr>
                <w:sz w:val="20"/>
              </w:rPr>
            </w:pPr>
          </w:p>
        </w:tc>
      </w:tr>
    </w:tbl>
    <w:p>
      <w:pPr>
        <w:spacing w:before="60"/>
        <w:ind w:left="438" w:leftChars="199"/>
        <w:rPr>
          <w:b/>
          <w:bCs/>
          <w:sz w:val="28"/>
        </w:rPr>
      </w:pPr>
      <w:r>
        <w:rPr>
          <w:b/>
          <w:bCs/>
          <w:sz w:val="28"/>
        </w:rPr>
        <w:t>六、项目</w:t>
      </w:r>
      <w:r>
        <w:rPr>
          <w:rFonts w:hint="eastAsia"/>
          <w:b/>
          <w:bCs/>
          <w:sz w:val="28"/>
          <w:lang w:val="en-US"/>
        </w:rPr>
        <w:t>实施单位</w:t>
      </w:r>
      <w:r>
        <w:rPr>
          <w:b/>
          <w:bCs/>
          <w:sz w:val="28"/>
        </w:rPr>
        <w:t>审核意见</w:t>
      </w:r>
    </w:p>
    <w:tbl>
      <w:tblPr>
        <w:tblStyle w:val="6"/>
        <w:tblW w:w="0" w:type="auto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9" w:hRule="atLeast"/>
        </w:trPr>
        <w:tc>
          <w:tcPr>
            <w:tcW w:w="9240" w:type="dxa"/>
          </w:tcPr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rFonts w:hint="eastAsia"/>
                <w:sz w:val="20"/>
              </w:rPr>
            </w:pP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负责人（公章）：</w:t>
            </w: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pStyle w:val="2"/>
              <w:ind w:firstLine="5600" w:firstLineChars="200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年  月  日</w:t>
            </w:r>
          </w:p>
        </w:tc>
      </w:tr>
    </w:tbl>
    <w:p>
      <w:pPr>
        <w:spacing w:before="60"/>
        <w:ind w:firstLine="422" w:firstLineChars="150"/>
        <w:rPr>
          <w:b/>
          <w:bCs/>
          <w:sz w:val="28"/>
        </w:rPr>
      </w:pPr>
      <w:r>
        <w:rPr>
          <w:b/>
          <w:bCs/>
          <w:sz w:val="28"/>
        </w:rPr>
        <w:t>七、</w:t>
      </w:r>
      <w:r>
        <w:rPr>
          <w:rFonts w:hint="eastAsia"/>
          <w:b/>
          <w:bCs/>
          <w:sz w:val="28"/>
          <w:lang w:val="en-US"/>
        </w:rPr>
        <w:t>项目归口部门</w:t>
      </w:r>
      <w:r>
        <w:rPr>
          <w:b/>
          <w:bCs/>
          <w:sz w:val="28"/>
        </w:rPr>
        <w:t>意见</w:t>
      </w:r>
    </w:p>
    <w:tbl>
      <w:tblPr>
        <w:tblStyle w:val="6"/>
        <w:tblW w:w="0" w:type="auto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240" w:type="dxa"/>
          </w:tcPr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rFonts w:hint="eastAsia"/>
                <w:sz w:val="20"/>
              </w:rPr>
            </w:pP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负责人（公章）：</w:t>
            </w: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pStyle w:val="2"/>
              <w:ind w:firstLine="5600" w:firstLineChars="200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年  月  日</w:t>
            </w:r>
          </w:p>
        </w:tc>
      </w:tr>
    </w:tbl>
    <w:p>
      <w:pPr>
        <w:spacing w:before="60"/>
        <w:ind w:firstLine="422" w:firstLineChars="150"/>
        <w:rPr>
          <w:b/>
          <w:bCs/>
          <w:sz w:val="28"/>
        </w:rPr>
      </w:pPr>
      <w:r>
        <w:rPr>
          <w:b/>
          <w:bCs/>
          <w:sz w:val="28"/>
        </w:rPr>
        <w:t>八、</w:t>
      </w:r>
      <w:r>
        <w:rPr>
          <w:rFonts w:hint="eastAsia"/>
          <w:b/>
          <w:bCs/>
          <w:sz w:val="28"/>
        </w:rPr>
        <w:t>绩效评定专家组意见</w:t>
      </w:r>
    </w:p>
    <w:tbl>
      <w:tblPr>
        <w:tblStyle w:val="6"/>
        <w:tblW w:w="0" w:type="auto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9240" w:type="dxa"/>
          </w:tcPr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rFonts w:hint="eastAsia"/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/>
              </w:rPr>
              <w:t>绩效评定专家组（签字）：</w:t>
            </w: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</w:t>
            </w:r>
          </w:p>
          <w:p>
            <w:pPr>
              <w:pStyle w:val="2"/>
              <w:ind w:firstLine="5600" w:firstLineChars="200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年  月  日</w:t>
            </w:r>
          </w:p>
        </w:tc>
      </w:tr>
    </w:tbl>
    <w:p>
      <w:pPr>
        <w:spacing w:before="60"/>
        <w:ind w:firstLine="422" w:firstLineChars="150"/>
        <w:rPr>
          <w:b/>
          <w:bCs/>
          <w:sz w:val="28"/>
        </w:rPr>
      </w:pPr>
      <w:r>
        <w:rPr>
          <w:b/>
          <w:bCs/>
          <w:sz w:val="28"/>
        </w:rPr>
        <w:t>九、学校意见</w:t>
      </w:r>
    </w:p>
    <w:tbl>
      <w:tblPr>
        <w:tblStyle w:val="6"/>
        <w:tblW w:w="0" w:type="auto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240" w:type="dxa"/>
          </w:tcPr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sz w:val="20"/>
              </w:rPr>
            </w:pPr>
          </w:p>
          <w:p>
            <w:pPr>
              <w:pStyle w:val="2"/>
              <w:jc w:val="both"/>
              <w:rPr>
                <w:rFonts w:hint="eastAsia"/>
                <w:sz w:val="20"/>
              </w:rPr>
            </w:pP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2"/>
                <w:lang w:val="en-US"/>
              </w:rPr>
              <w:t>学校（</w:t>
            </w:r>
            <w:r>
              <w:rPr>
                <w:rFonts w:hint="eastAsia"/>
                <w:sz w:val="28"/>
                <w:szCs w:val="28"/>
                <w:lang w:val="en-US"/>
              </w:rPr>
              <w:t>公章）：</w:t>
            </w:r>
          </w:p>
          <w:p>
            <w:pPr>
              <w:pStyle w:val="2"/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pStyle w:val="2"/>
              <w:ind w:firstLine="5600" w:firstLineChars="200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年  月  日</w:t>
            </w:r>
          </w:p>
        </w:tc>
      </w:tr>
    </w:tbl>
    <w:p>
      <w:pPr>
        <w:pStyle w:val="2"/>
        <w:spacing w:before="3" w:line="317" w:lineRule="auto"/>
        <w:ind w:right="1290"/>
        <w:jc w:val="both"/>
      </w:pPr>
      <w:bookmarkStart w:id="0" w:name="_GoBack"/>
      <w:bookmarkEnd w:id="0"/>
    </w:p>
    <w:p/>
    <w:sectPr>
      <w:footerReference r:id="rId3" w:type="default"/>
      <w:footerReference r:id="rId4" w:type="even"/>
      <w:pgSz w:w="11910" w:h="16840"/>
      <w:pgMar w:top="2098" w:right="1474" w:bottom="1985" w:left="1588" w:header="0" w:footer="13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53160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41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9647555</wp:posOffset>
              </wp:positionV>
              <wp:extent cx="788035" cy="3155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276" cy="31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5pt;margin-top:759.65pt;height:24.85pt;width:62.05pt;mso-position-horizontal-relative:page;mso-position-vertical-relative:page;z-index:-251657216;mso-width-relative:page;mso-height-relative:page;" filled="f" stroked="f" coordsize="21600,21600" o:gfxdata="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c/uljbAAAADQEAAA8AAAAAAAAAAQAg&#10;AAAAIgAAAGRycy9kb3ducmV2LnhtbFBLAQIUABQAAAAIAIdO4kBrnb2A0gEAAJkDAAAOAAAAAAAA&#10;AAEAIAAAACo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40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63D6F"/>
    <w:rsid w:val="278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utoSpaceDE/>
      <w:autoSpaceDN/>
    </w:pPr>
    <w:rPr>
      <w:rFonts w:cs="Times New Roman" w:asciiTheme="minorHAnsi" w:hAnsiTheme="minorHAnsi" w:eastAsiaTheme="minorEastAsia"/>
      <w:sz w:val="24"/>
      <w:szCs w:val="24"/>
      <w:lang w:val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2022-04-24T02:35:00Z</dcterms:created>
  <dc:creator>王晓宇</dc:creator>
  <cp:lastModifiedBy>王晓宇</cp:lastModifiedBy>
  <dcterms:modified xsi:type="dcterms:W3CDTF">2022-04-24T02:42:50Z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ED49C17FF74F4057803E687F9074B66F</vt:lpwstr>
  </property>
</Properties>
</file>