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1260" w:line="240" w:lineRule="auto"/>
        <w:ind w:left="0" w:right="0" w:firstLine="36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合同编号：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after="56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广东生态工程职业学院</w:t>
      </w:r>
    </w:p>
    <w:p>
      <w:pPr>
        <w:pStyle w:val="5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bCs/>
          <w:color w:val="000000"/>
          <w:spacing w:val="0"/>
          <w:w w:val="100"/>
          <w:position w:val="0"/>
          <w:sz w:val="48"/>
          <w:szCs w:val="48"/>
        </w:rPr>
        <w:t>XXX</w:t>
      </w:r>
      <w:r>
        <w:rPr>
          <w:color w:val="000000"/>
          <w:spacing w:val="0"/>
          <w:w w:val="100"/>
          <w:position w:val="0"/>
        </w:rPr>
        <w:t>公司</w:t>
      </w:r>
    </w:p>
    <w:p>
      <w:pPr>
        <w:pStyle w:val="6"/>
        <w:keepNext/>
        <w:keepLines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  <w:rPr>
          <w:color w:val="000000"/>
          <w:spacing w:val="0"/>
          <w:w w:val="100"/>
          <w:position w:val="0"/>
          <w:sz w:val="54"/>
          <w:szCs w:val="54"/>
        </w:rPr>
      </w:pPr>
      <w:bookmarkStart w:id="0" w:name="bookmark112"/>
      <w:bookmarkStart w:id="1" w:name="bookmark111"/>
      <w:bookmarkStart w:id="2" w:name="bookmark110"/>
      <w:r>
        <w:rPr>
          <w:rFonts w:hint="eastAsia"/>
          <w:color w:val="000000"/>
          <w:spacing w:val="0"/>
          <w:w w:val="100"/>
          <w:position w:val="0"/>
          <w:sz w:val="54"/>
          <w:szCs w:val="54"/>
          <w:lang w:val="en-US" w:eastAsia="zh-CN"/>
        </w:rPr>
        <w:t>校企合作、产教融合战略框架</w:t>
      </w:r>
      <w:r>
        <w:rPr>
          <w:color w:val="000000"/>
          <w:spacing w:val="0"/>
          <w:w w:val="100"/>
          <w:position w:val="0"/>
          <w:sz w:val="54"/>
          <w:szCs w:val="54"/>
        </w:rPr>
        <w:t>协议</w:t>
      </w:r>
      <w:bookmarkEnd w:id="0"/>
      <w:bookmarkEnd w:id="1"/>
      <w:bookmarkEnd w:id="2"/>
    </w:p>
    <w:p>
      <w:pPr>
        <w:pStyle w:val="6"/>
        <w:keepNext/>
        <w:keepLines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（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>模</w:t>
      </w:r>
      <w:r>
        <w:rPr>
          <w:color w:val="000000"/>
          <w:spacing w:val="0"/>
          <w:w w:val="100"/>
          <w:position w:val="0"/>
        </w:rPr>
        <w:t>板）</w:t>
      </w: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900" w:line="240" w:lineRule="auto"/>
        <w:ind w:left="0" w:right="0" w:firstLine="0"/>
        <w:jc w:val="center"/>
        <w:rPr>
          <w:color w:val="000000"/>
          <w:spacing w:val="0"/>
          <w:w w:val="100"/>
          <w:position w:val="0"/>
        </w:rPr>
      </w:pP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900" w:line="240" w:lineRule="auto"/>
        <w:ind w:left="0" w:right="0" w:firstLine="0"/>
        <w:jc w:val="center"/>
        <w:rPr>
          <w:color w:val="000000"/>
          <w:spacing w:val="0"/>
          <w:w w:val="100"/>
          <w:position w:val="0"/>
        </w:rPr>
      </w:pP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900" w:line="240" w:lineRule="auto"/>
        <w:ind w:left="0" w:right="0" w:firstLine="0"/>
        <w:jc w:val="center"/>
        <w:rPr>
          <w:color w:val="000000"/>
          <w:spacing w:val="0"/>
          <w:w w:val="100"/>
          <w:position w:val="0"/>
        </w:rPr>
      </w:pPr>
    </w:p>
    <w:p>
      <w:pPr>
        <w:pStyle w:val="7"/>
        <w:keepNext w:val="0"/>
        <w:keepLines w:val="0"/>
        <w:widowControl w:val="0"/>
        <w:shd w:val="clear" w:color="auto" w:fill="auto"/>
        <w:bidi w:val="0"/>
        <w:spacing w:before="0" w:after="900" w:line="240" w:lineRule="auto"/>
        <w:ind w:left="0" w:right="0" w:firstLine="0"/>
        <w:jc w:val="center"/>
        <w:sectPr>
          <w:footnotePr>
            <w:numFmt w:val="decimal"/>
          </w:footnotePr>
          <w:pgSz w:w="11900" w:h="16840"/>
          <w:pgMar w:top="2014" w:right="896" w:bottom="2075" w:left="1528" w:header="0" w:footer="3" w:gutter="0"/>
          <w:cols w:space="720" w:num="1"/>
          <w:rtlGutter w:val="0"/>
          <w:docGrid w:linePitch="360" w:charSpace="0"/>
        </w:sectPr>
      </w:pPr>
      <w:r>
        <w:rPr>
          <w:color w:val="000000"/>
          <w:spacing w:val="0"/>
          <w:w w:val="100"/>
          <w:position w:val="0"/>
        </w:rPr>
        <w:t>二</w:t>
      </w:r>
      <w:r>
        <w:rPr>
          <w:rFonts w:hint="eastAsia"/>
          <w:color w:val="000000"/>
          <w:spacing w:val="0"/>
          <w:w w:val="100"/>
          <w:position w:val="0"/>
          <w:lang w:val="en-US" w:eastAsia="zh-CN"/>
        </w:rPr>
        <w:t xml:space="preserve">〇  </w:t>
      </w:r>
      <w:r>
        <w:rPr>
          <w:color w:val="000000"/>
          <w:spacing w:val="0"/>
          <w:w w:val="100"/>
          <w:position w:val="0"/>
        </w:rPr>
        <w:t>年 月</w:t>
      </w:r>
    </w:p>
    <w:p>
      <w:pPr>
        <w:pStyle w:val="4"/>
        <w:keepNext w:val="0"/>
        <w:keepLines w:val="0"/>
        <w:widowControl w:val="0"/>
        <w:shd w:val="clear" w:color="auto" w:fill="auto"/>
        <w:tabs>
          <w:tab w:val="left" w:pos="5298"/>
        </w:tabs>
        <w:bidi w:val="0"/>
        <w:spacing w:before="0" w:after="0" w:line="540" w:lineRule="exact"/>
        <w:ind w:left="0" w:right="0" w:firstLine="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甲方：广东生态工程职业学院</w:t>
      </w:r>
      <w:r>
        <w:rPr>
          <w:color w:val="000000"/>
          <w:spacing w:val="0"/>
          <w:w w:val="100"/>
          <w:position w:val="0"/>
          <w:sz w:val="28"/>
          <w:szCs w:val="28"/>
        </w:rPr>
        <w:tab/>
      </w:r>
      <w:r>
        <w:rPr>
          <w:color w:val="000000"/>
          <w:spacing w:val="0"/>
          <w:w w:val="100"/>
          <w:position w:val="0"/>
          <w:sz w:val="28"/>
          <w:szCs w:val="28"/>
        </w:rPr>
        <w:t>乙方：XXX公司</w:t>
      </w:r>
    </w:p>
    <w:p>
      <w:pPr>
        <w:pStyle w:val="4"/>
        <w:keepNext w:val="0"/>
        <w:keepLines w:val="0"/>
        <w:widowControl w:val="0"/>
        <w:shd w:val="clear" w:color="auto" w:fill="auto"/>
        <w:tabs>
          <w:tab w:val="left" w:pos="5298"/>
        </w:tabs>
        <w:bidi w:val="0"/>
        <w:spacing w:before="0" w:after="0" w:line="540" w:lineRule="exact"/>
        <w:ind w:left="0" w:right="0" w:firstLine="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法人代表：</w:t>
      </w:r>
      <w:r>
        <w:rPr>
          <w:color w:val="000000"/>
          <w:spacing w:val="0"/>
          <w:w w:val="100"/>
          <w:position w:val="0"/>
          <w:sz w:val="28"/>
          <w:szCs w:val="28"/>
        </w:rPr>
        <w:tab/>
      </w:r>
      <w:r>
        <w:rPr>
          <w:color w:val="000000"/>
          <w:spacing w:val="0"/>
          <w:w w:val="100"/>
          <w:position w:val="0"/>
          <w:sz w:val="28"/>
          <w:szCs w:val="28"/>
        </w:rPr>
        <w:t>法人代表：</w:t>
      </w:r>
    </w:p>
    <w:p>
      <w:pPr>
        <w:pStyle w:val="4"/>
        <w:keepNext w:val="0"/>
        <w:keepLines w:val="0"/>
        <w:pageBreakBefore w:val="0"/>
        <w:widowControl w:val="0"/>
        <w:shd w:val="clear" w:color="auto" w:fill="auto"/>
        <w:tabs>
          <w:tab w:val="left" w:pos="529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 w:firstLine="0"/>
        <w:jc w:val="left"/>
        <w:textAlignment w:val="auto"/>
        <w:rPr>
          <w:color w:val="000000"/>
          <w:spacing w:val="0"/>
          <w:w w:val="100"/>
          <w:position w:val="0"/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单位地址：广州市天河区广汕一路297号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</w:t>
      </w:r>
      <w:r>
        <w:rPr>
          <w:color w:val="000000"/>
          <w:spacing w:val="0"/>
          <w:w w:val="100"/>
          <w:position w:val="0"/>
          <w:sz w:val="28"/>
          <w:szCs w:val="28"/>
        </w:rPr>
        <w:t xml:space="preserve">单位地址： </w:t>
      </w:r>
    </w:p>
    <w:p>
      <w:pPr>
        <w:pStyle w:val="4"/>
        <w:keepNext w:val="0"/>
        <w:keepLines w:val="0"/>
        <w:widowControl w:val="0"/>
        <w:shd w:val="clear" w:color="auto" w:fill="auto"/>
        <w:tabs>
          <w:tab w:val="left" w:pos="5298"/>
        </w:tabs>
        <w:bidi w:val="0"/>
        <w:spacing w:before="0" w:after="240" w:line="540" w:lineRule="exact"/>
        <w:ind w:left="0" w:right="0" w:firstLine="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联系方式：</w:t>
      </w:r>
      <w:r>
        <w:rPr>
          <w:color w:val="000000"/>
          <w:spacing w:val="0"/>
          <w:w w:val="100"/>
          <w:position w:val="0"/>
          <w:sz w:val="28"/>
          <w:szCs w:val="28"/>
        </w:rPr>
        <w:tab/>
      </w:r>
      <w:r>
        <w:rPr>
          <w:color w:val="000000"/>
          <w:spacing w:val="0"/>
          <w:w w:val="100"/>
          <w:position w:val="0"/>
          <w:sz w:val="28"/>
          <w:szCs w:val="28"/>
        </w:rPr>
        <w:t>联系方式：</w:t>
      </w:r>
    </w:p>
    <w:p>
      <w:pPr>
        <w:pStyle w:val="4"/>
        <w:keepNext w:val="0"/>
        <w:keepLines w:val="0"/>
        <w:widowControl w:val="0"/>
        <w:shd w:val="clear" w:color="auto" w:fill="auto"/>
        <w:tabs>
          <w:tab w:val="left" w:pos="1122"/>
        </w:tabs>
        <w:bidi w:val="0"/>
        <w:spacing w:before="0" w:after="0" w:line="540" w:lineRule="exact"/>
        <w:ind w:left="0" w:right="0" w:firstLine="560"/>
        <w:jc w:val="left"/>
        <w:rPr>
          <w:sz w:val="28"/>
          <w:szCs w:val="28"/>
        </w:rPr>
      </w:pPr>
      <w:bookmarkStart w:id="3" w:name="bookmark113"/>
      <w:r>
        <w:rPr>
          <w:color w:val="000000"/>
          <w:spacing w:val="0"/>
          <w:w w:val="100"/>
          <w:position w:val="0"/>
          <w:sz w:val="28"/>
          <w:szCs w:val="28"/>
        </w:rPr>
        <w:t>一</w:t>
      </w:r>
      <w:bookmarkEnd w:id="3"/>
      <w:r>
        <w:rPr>
          <w:color w:val="000000"/>
          <w:spacing w:val="0"/>
          <w:w w:val="100"/>
          <w:position w:val="0"/>
          <w:sz w:val="28"/>
          <w:szCs w:val="28"/>
        </w:rPr>
        <w:t>、</w:t>
      </w:r>
      <w:r>
        <w:rPr>
          <w:color w:val="000000"/>
          <w:spacing w:val="0"/>
          <w:w w:val="100"/>
          <w:position w:val="0"/>
          <w:sz w:val="28"/>
          <w:szCs w:val="28"/>
        </w:rPr>
        <w:tab/>
      </w:r>
      <w:r>
        <w:rPr>
          <w:color w:val="000000"/>
          <w:spacing w:val="0"/>
          <w:w w:val="100"/>
          <w:position w:val="0"/>
          <w:sz w:val="28"/>
          <w:szCs w:val="28"/>
        </w:rPr>
        <w:t>合作原则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540" w:lineRule="exact"/>
        <w:ind w:left="0" w:right="0" w:firstLine="56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校企双方本着</w:t>
      </w:r>
      <w:r>
        <w:rPr>
          <w:color w:val="000000"/>
          <w:spacing w:val="0"/>
          <w:w w:val="100"/>
          <w:position w:val="0"/>
          <w:sz w:val="28"/>
          <w:szCs w:val="28"/>
          <w:lang w:val="zh-CN" w:eastAsia="zh-CN" w:bidi="zh-CN"/>
        </w:rPr>
        <w:t>“优势</w:t>
      </w:r>
      <w:r>
        <w:rPr>
          <w:color w:val="000000"/>
          <w:spacing w:val="0"/>
          <w:w w:val="100"/>
          <w:position w:val="0"/>
          <w:sz w:val="28"/>
          <w:szCs w:val="28"/>
        </w:rPr>
        <w:t>互补、资源共享、互惠双赢、共同</w:t>
      </w:r>
      <w:r>
        <w:rPr>
          <w:color w:val="000000"/>
          <w:spacing w:val="0"/>
          <w:w w:val="100"/>
          <w:position w:val="0"/>
          <w:sz w:val="28"/>
          <w:szCs w:val="28"/>
          <w:lang w:val="zh-CN" w:eastAsia="zh-CN" w:bidi="zh-CN"/>
        </w:rPr>
        <w:t>发展"</w:t>
      </w:r>
      <w:r>
        <w:rPr>
          <w:color w:val="000000"/>
          <w:spacing w:val="0"/>
          <w:w w:val="100"/>
          <w:position w:val="0"/>
          <w:sz w:val="28"/>
          <w:szCs w:val="28"/>
        </w:rPr>
        <w:t>的原则，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坚持以人为本，坚持新发展理念，深化职业教育改革，发挥校企双主体作用，为培养高素质创新人才、技术技能人才提供有力支撑。</w:t>
      </w:r>
      <w:r>
        <w:rPr>
          <w:color w:val="000000"/>
          <w:spacing w:val="0"/>
          <w:w w:val="100"/>
          <w:position w:val="0"/>
          <w:sz w:val="28"/>
          <w:szCs w:val="28"/>
        </w:rPr>
        <w:t>校企双方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紧密合作，打造双赢、可持续发展的战略合作伙伴关系</w:t>
      </w:r>
      <w:r>
        <w:rPr>
          <w:color w:val="000000"/>
          <w:spacing w:val="0"/>
          <w:w w:val="100"/>
          <w:position w:val="0"/>
          <w:sz w:val="28"/>
          <w:szCs w:val="28"/>
        </w:rPr>
        <w:t>。</w:t>
      </w:r>
      <w:bookmarkStart w:id="20" w:name="_GoBack"/>
      <w:bookmarkEnd w:id="20"/>
    </w:p>
    <w:p>
      <w:pPr>
        <w:pStyle w:val="4"/>
        <w:keepNext w:val="0"/>
        <w:keepLines w:val="0"/>
        <w:widowControl w:val="0"/>
        <w:shd w:val="clear" w:color="auto" w:fill="auto"/>
        <w:tabs>
          <w:tab w:val="left" w:pos="1122"/>
        </w:tabs>
        <w:bidi w:val="0"/>
        <w:spacing w:before="0" w:after="0" w:line="540" w:lineRule="exact"/>
        <w:ind w:left="0" w:right="0" w:firstLine="560"/>
        <w:jc w:val="left"/>
        <w:rPr>
          <w:sz w:val="28"/>
          <w:szCs w:val="28"/>
        </w:rPr>
      </w:pPr>
      <w:bookmarkStart w:id="4" w:name="bookmark114"/>
      <w:r>
        <w:rPr>
          <w:color w:val="000000"/>
          <w:spacing w:val="0"/>
          <w:w w:val="100"/>
          <w:position w:val="0"/>
          <w:sz w:val="28"/>
          <w:szCs w:val="28"/>
        </w:rPr>
        <w:t>二</w:t>
      </w:r>
      <w:bookmarkEnd w:id="4"/>
      <w:r>
        <w:rPr>
          <w:color w:val="000000"/>
          <w:spacing w:val="0"/>
          <w:w w:val="100"/>
          <w:position w:val="0"/>
          <w:sz w:val="28"/>
          <w:szCs w:val="28"/>
        </w:rPr>
        <w:t>、</w:t>
      </w:r>
      <w:r>
        <w:rPr>
          <w:color w:val="000000"/>
          <w:spacing w:val="0"/>
          <w:w w:val="100"/>
          <w:position w:val="0"/>
          <w:sz w:val="28"/>
          <w:szCs w:val="28"/>
        </w:rPr>
        <w:tab/>
      </w:r>
      <w:r>
        <w:rPr>
          <w:color w:val="000000"/>
          <w:spacing w:val="0"/>
          <w:w w:val="100"/>
          <w:position w:val="0"/>
          <w:sz w:val="28"/>
          <w:szCs w:val="28"/>
        </w:rPr>
        <w:t>合作方式及内容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540" w:lineRule="exact"/>
        <w:ind w:left="0" w:right="0" w:firstLine="560"/>
        <w:jc w:val="left"/>
        <w:rPr>
          <w:color w:val="FF0000"/>
          <w:sz w:val="28"/>
          <w:szCs w:val="28"/>
        </w:rPr>
      </w:pP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注：</w:t>
      </w:r>
      <w:r>
        <w:rPr>
          <w:color w:val="FF0000"/>
          <w:spacing w:val="0"/>
          <w:w w:val="100"/>
          <w:position w:val="0"/>
          <w:sz w:val="28"/>
          <w:szCs w:val="28"/>
        </w:rPr>
        <w:t>经双方友好协商，合作方式及内容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可</w:t>
      </w:r>
      <w:r>
        <w:rPr>
          <w:color w:val="FF0000"/>
          <w:spacing w:val="0"/>
          <w:w w:val="100"/>
          <w:position w:val="0"/>
          <w:sz w:val="28"/>
          <w:szCs w:val="28"/>
        </w:rPr>
        <w:t>参照以下（一）、（二）、（三）、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eastAsia="zh-CN"/>
        </w:rPr>
        <w:t>（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四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eastAsia="zh-CN"/>
        </w:rPr>
        <w:t>）</w:t>
      </w:r>
      <w:r>
        <w:rPr>
          <w:color w:val="FF0000"/>
          <w:spacing w:val="0"/>
          <w:w w:val="100"/>
          <w:position w:val="0"/>
          <w:sz w:val="28"/>
          <w:szCs w:val="28"/>
        </w:rPr>
        <w:t>条款执行。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根据实际合作内容选择具体条款，标*部分必须保留，其他条款可自行更改、添加或删减，</w:t>
      </w:r>
      <w:r>
        <w:rPr>
          <w:color w:val="FF0000"/>
          <w:spacing w:val="0"/>
          <w:w w:val="100"/>
          <w:position w:val="0"/>
          <w:sz w:val="28"/>
          <w:szCs w:val="28"/>
        </w:rPr>
        <w:t>此协议为战略合作框架式协议，合作可以分步骤实施, 未尽之处可附具体合作方案和其他补充协议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eastAsia="zh-CN"/>
        </w:rPr>
        <w:t>。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此备注在签订正式协议时请删除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540" w:lineRule="exact"/>
        <w:ind w:left="0" w:right="0" w:firstLine="560"/>
        <w:jc w:val="left"/>
        <w:rPr>
          <w:sz w:val="28"/>
          <w:szCs w:val="28"/>
        </w:rPr>
      </w:pPr>
      <w:bookmarkStart w:id="5" w:name="bookmark115"/>
      <w:r>
        <w:rPr>
          <w:color w:val="000000"/>
          <w:spacing w:val="0"/>
          <w:w w:val="100"/>
          <w:position w:val="0"/>
          <w:sz w:val="28"/>
          <w:szCs w:val="28"/>
        </w:rPr>
        <w:t>（</w:t>
      </w:r>
      <w:bookmarkEnd w:id="5"/>
      <w:r>
        <w:rPr>
          <w:color w:val="000000"/>
          <w:spacing w:val="0"/>
          <w:w w:val="100"/>
          <w:position w:val="0"/>
          <w:sz w:val="28"/>
          <w:szCs w:val="28"/>
        </w:rPr>
        <w:t>一）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共建教学实践</w:t>
      </w:r>
      <w:r>
        <w:rPr>
          <w:color w:val="000000"/>
          <w:spacing w:val="0"/>
          <w:w w:val="100"/>
          <w:position w:val="0"/>
          <w:sz w:val="28"/>
          <w:szCs w:val="28"/>
        </w:rPr>
        <w:t>基地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915"/>
        </w:tabs>
        <w:bidi w:val="0"/>
        <w:spacing w:before="0" w:after="0" w:line="540" w:lineRule="exact"/>
        <w:ind w:left="0" w:right="0" w:firstLine="560" w:firstLineChars="200"/>
        <w:jc w:val="left"/>
        <w:rPr>
          <w:sz w:val="28"/>
          <w:szCs w:val="28"/>
        </w:rPr>
      </w:pPr>
      <w:bookmarkStart w:id="6" w:name="bookmark116"/>
      <w:bookmarkEnd w:id="6"/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*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1.</w:t>
      </w:r>
      <w:r>
        <w:rPr>
          <w:color w:val="000000"/>
          <w:spacing w:val="0"/>
          <w:w w:val="100"/>
          <w:position w:val="0"/>
          <w:sz w:val="28"/>
          <w:szCs w:val="28"/>
        </w:rPr>
        <w:t>甲方在乙方挂牌设立广东生态工程职业学院XXX专业（群）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教学实践</w:t>
      </w:r>
      <w:r>
        <w:rPr>
          <w:color w:val="000000"/>
          <w:spacing w:val="0"/>
          <w:w w:val="100"/>
          <w:position w:val="0"/>
          <w:sz w:val="28"/>
          <w:szCs w:val="28"/>
        </w:rPr>
        <w:t>基地，乙方在甲方挂牌设立XXX公司XXX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教学实践</w:t>
      </w:r>
      <w:r>
        <w:rPr>
          <w:color w:val="000000"/>
          <w:spacing w:val="0"/>
          <w:w w:val="100"/>
          <w:position w:val="0"/>
          <w:sz w:val="28"/>
          <w:szCs w:val="28"/>
        </w:rPr>
        <w:t>基地。双方均同意在对方发布信息中使用共同商定的名称，并开展实习、培训、科研等合作项目。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915"/>
        </w:tabs>
        <w:bidi w:val="0"/>
        <w:spacing w:before="0" w:after="0" w:line="540" w:lineRule="exact"/>
        <w:ind w:left="0" w:right="0" w:firstLine="560" w:firstLineChars="200"/>
        <w:jc w:val="left"/>
        <w:rPr>
          <w:sz w:val="28"/>
          <w:szCs w:val="28"/>
        </w:rPr>
      </w:pPr>
      <w:bookmarkStart w:id="7" w:name="bookmark117"/>
      <w:bookmarkEnd w:id="7"/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*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2.</w:t>
      </w:r>
      <w:r>
        <w:rPr>
          <w:color w:val="000000"/>
          <w:spacing w:val="0"/>
          <w:w w:val="100"/>
          <w:position w:val="0"/>
          <w:sz w:val="28"/>
          <w:szCs w:val="28"/>
        </w:rPr>
        <w:t>甲乙双方联合成立实习工作领导小组，各任命一名实习基地建设项目负责人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eastAsia="zh-CN"/>
        </w:rPr>
        <w:t>（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甲方负责人：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，乙方负责人：          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eastAsia="zh-CN"/>
        </w:rPr>
        <w:t>）</w:t>
      </w:r>
      <w:r>
        <w:rPr>
          <w:color w:val="000000"/>
          <w:spacing w:val="0"/>
          <w:w w:val="100"/>
          <w:position w:val="0"/>
          <w:sz w:val="28"/>
          <w:szCs w:val="28"/>
        </w:rPr>
        <w:t>，负责基地建设、日常实习工作协调安排。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915"/>
        </w:tabs>
        <w:bidi w:val="0"/>
        <w:spacing w:before="0" w:after="0" w:line="540" w:lineRule="exact"/>
        <w:ind w:left="0" w:right="0" w:firstLine="560" w:firstLineChars="200"/>
        <w:jc w:val="left"/>
        <w:rPr>
          <w:sz w:val="28"/>
          <w:szCs w:val="28"/>
        </w:rPr>
      </w:pPr>
      <w:bookmarkStart w:id="8" w:name="bookmark118"/>
      <w:bookmarkEnd w:id="8"/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*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3.</w:t>
      </w:r>
      <w:r>
        <w:rPr>
          <w:color w:val="000000"/>
          <w:spacing w:val="0"/>
          <w:w w:val="100"/>
          <w:position w:val="0"/>
          <w:sz w:val="28"/>
          <w:szCs w:val="28"/>
        </w:rPr>
        <w:t>乙方作为甲方的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教学实践</w:t>
      </w:r>
      <w:r>
        <w:rPr>
          <w:color w:val="000000"/>
          <w:spacing w:val="0"/>
          <w:w w:val="100"/>
          <w:position w:val="0"/>
          <w:sz w:val="28"/>
          <w:szCs w:val="28"/>
        </w:rPr>
        <w:t>基地，定期接受甲方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一定数量的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（此处可具体约定）</w:t>
      </w:r>
      <w:r>
        <w:rPr>
          <w:color w:val="000000"/>
          <w:spacing w:val="0"/>
          <w:w w:val="100"/>
          <w:position w:val="0"/>
          <w:sz w:val="28"/>
          <w:szCs w:val="28"/>
        </w:rPr>
        <w:t>学生到单位实习。实习的专业、人数、具体时间及实施方案另行商定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eastAsia="zh-CN"/>
        </w:rPr>
        <w:t>（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此处可具体约定，也可另行商定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eastAsia="zh-CN"/>
        </w:rPr>
        <w:t>）</w:t>
      </w:r>
      <w:r>
        <w:rPr>
          <w:color w:val="000000"/>
          <w:spacing w:val="0"/>
          <w:w w:val="100"/>
          <w:position w:val="0"/>
          <w:sz w:val="28"/>
          <w:szCs w:val="28"/>
        </w:rPr>
        <w:t>。甲方负责选派学生前往校外实践基地实习，并提前一个月通知乙方，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同时</w:t>
      </w:r>
      <w:r>
        <w:rPr>
          <w:color w:val="000000"/>
          <w:spacing w:val="0"/>
          <w:w w:val="100"/>
          <w:position w:val="0"/>
          <w:sz w:val="28"/>
          <w:szCs w:val="28"/>
        </w:rPr>
        <w:t>派出专人负责学生日常管理、安全保障等工作。乙方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应</w:t>
      </w:r>
      <w:r>
        <w:rPr>
          <w:color w:val="000000"/>
          <w:spacing w:val="0"/>
          <w:w w:val="100"/>
          <w:position w:val="0"/>
          <w:sz w:val="28"/>
          <w:szCs w:val="28"/>
        </w:rPr>
        <w:t>指定经验丰富的专业人员对甲方派驻的学生进行实习指导。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bidi w:val="0"/>
        <w:spacing w:before="0" w:after="0" w:line="540" w:lineRule="exact"/>
        <w:ind w:left="0" w:right="0" w:firstLine="560" w:firstLineChars="200"/>
        <w:jc w:val="left"/>
        <w:rPr>
          <w:color w:val="000000"/>
          <w:spacing w:val="0"/>
          <w:w w:val="100"/>
          <w:position w:val="0"/>
          <w:sz w:val="28"/>
          <w:szCs w:val="28"/>
        </w:rPr>
      </w:pPr>
      <w:bookmarkStart w:id="9" w:name="bookmark119"/>
      <w:bookmarkEnd w:id="9"/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4.</w:t>
      </w:r>
      <w:r>
        <w:rPr>
          <w:color w:val="000000"/>
          <w:spacing w:val="0"/>
          <w:w w:val="100"/>
          <w:position w:val="0"/>
          <w:sz w:val="28"/>
          <w:szCs w:val="28"/>
        </w:rPr>
        <w:t>乙方作为甲方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的教学实践基地</w:t>
      </w:r>
      <w:r>
        <w:rPr>
          <w:color w:val="000000"/>
          <w:spacing w:val="0"/>
          <w:w w:val="100"/>
          <w:position w:val="0"/>
          <w:sz w:val="28"/>
          <w:szCs w:val="28"/>
        </w:rPr>
        <w:t>，甲方优先为乙方输送德、智、体全面发展的优秀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毕业生</w:t>
      </w:r>
      <w:r>
        <w:rPr>
          <w:color w:val="000000"/>
          <w:spacing w:val="0"/>
          <w:w w:val="100"/>
          <w:position w:val="0"/>
          <w:sz w:val="28"/>
          <w:szCs w:val="28"/>
        </w:rPr>
        <w:t>，并引导毕业生做好职业规划，爱岗敬业忠诚于企业。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bidi w:val="0"/>
        <w:spacing w:before="0" w:after="0" w:line="540" w:lineRule="exact"/>
        <w:ind w:left="0" w:right="0" w:firstLine="560" w:firstLineChars="200"/>
        <w:jc w:val="left"/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5.甲方有义务教育实训学生严格遵守乙方的各项管理制度和劳动制度。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bidi w:val="0"/>
        <w:spacing w:before="0" w:after="0" w:line="540" w:lineRule="exact"/>
        <w:ind w:left="0" w:right="0" w:firstLine="560" w:firstLineChars="200"/>
        <w:jc w:val="left"/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6.其他条款请在此添加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bidi w:val="0"/>
        <w:spacing w:before="0" w:after="0" w:line="540" w:lineRule="exact"/>
        <w:ind w:left="0" w:right="0" w:firstLine="560" w:firstLineChars="200"/>
        <w:jc w:val="left"/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widowControl w:val="0"/>
        <w:shd w:val="clear" w:color="auto" w:fill="auto"/>
        <w:tabs>
          <w:tab w:val="left" w:pos="1258"/>
        </w:tabs>
        <w:bidi w:val="0"/>
        <w:spacing w:before="0" w:after="0" w:line="540" w:lineRule="exact"/>
        <w:ind w:left="0" w:right="0" w:firstLine="560"/>
        <w:jc w:val="left"/>
        <w:rPr>
          <w:rFonts w:hint="eastAsia" w:eastAsia="宋体"/>
          <w:sz w:val="28"/>
          <w:szCs w:val="28"/>
          <w:lang w:eastAsia="zh-CN"/>
        </w:rPr>
      </w:pPr>
      <w:bookmarkStart w:id="10" w:name="bookmark120"/>
      <w:r>
        <w:rPr>
          <w:color w:val="000000"/>
          <w:spacing w:val="0"/>
          <w:w w:val="100"/>
          <w:position w:val="0"/>
          <w:sz w:val="28"/>
          <w:szCs w:val="28"/>
        </w:rPr>
        <w:t>（</w:t>
      </w:r>
      <w:bookmarkEnd w:id="10"/>
      <w:r>
        <w:rPr>
          <w:color w:val="000000"/>
          <w:spacing w:val="0"/>
          <w:w w:val="100"/>
          <w:position w:val="0"/>
          <w:sz w:val="28"/>
          <w:szCs w:val="28"/>
        </w:rPr>
        <w:t>二）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共同开展人才培养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908"/>
        </w:tabs>
        <w:bidi w:val="0"/>
        <w:spacing w:before="0" w:after="0" w:line="540" w:lineRule="exact"/>
        <w:ind w:left="0" w:right="0" w:firstLine="560" w:firstLineChars="200"/>
        <w:jc w:val="both"/>
        <w:rPr>
          <w:color w:val="000000"/>
          <w:spacing w:val="0"/>
          <w:w w:val="100"/>
          <w:position w:val="0"/>
          <w:sz w:val="28"/>
          <w:szCs w:val="28"/>
        </w:rPr>
      </w:pPr>
      <w:bookmarkStart w:id="11" w:name="bookmark121"/>
      <w:bookmarkEnd w:id="11"/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*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1.</w:t>
      </w:r>
      <w:r>
        <w:rPr>
          <w:color w:val="000000"/>
          <w:spacing w:val="0"/>
          <w:w w:val="100"/>
          <w:position w:val="0"/>
          <w:sz w:val="28"/>
          <w:szCs w:val="28"/>
        </w:rPr>
        <w:t>双方共同合作，在</w:t>
      </w:r>
      <w:r>
        <w:rPr>
          <w:color w:val="000000"/>
          <w:spacing w:val="0"/>
          <w:w w:val="100"/>
          <w:position w:val="0"/>
          <w:sz w:val="28"/>
          <w:szCs w:val="28"/>
          <w:u w:val="single"/>
        </w:rPr>
        <w:t>XXX</w:t>
      </w:r>
      <w:r>
        <w:rPr>
          <w:color w:val="000000"/>
          <w:spacing w:val="0"/>
          <w:w w:val="100"/>
          <w:position w:val="0"/>
          <w:sz w:val="28"/>
          <w:szCs w:val="28"/>
        </w:rPr>
        <w:t>专业或相关专业方向中，根据乙方需要，本着学生自愿的原则组织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一定数量的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（此处可具体约定）</w:t>
      </w:r>
      <w:r>
        <w:rPr>
          <w:color w:val="000000"/>
          <w:spacing w:val="0"/>
          <w:w w:val="100"/>
          <w:position w:val="0"/>
          <w:sz w:val="28"/>
          <w:szCs w:val="28"/>
        </w:rPr>
        <w:t>学生为乙方定向培养、输送人才，并命名为“ XXX公司XXX班”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eastAsia="zh-CN"/>
        </w:rPr>
        <w:t>（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如订单班、园林工程项目经理班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eastAsia="zh-CN"/>
        </w:rPr>
        <w:t>）</w:t>
      </w:r>
      <w:r>
        <w:rPr>
          <w:color w:val="000000"/>
          <w:spacing w:val="0"/>
          <w:w w:val="100"/>
          <w:position w:val="0"/>
          <w:sz w:val="28"/>
          <w:szCs w:val="28"/>
        </w:rPr>
        <w:t>，并根据乙方企业发展状况，商讨订单培养覆盖的专业、培养人数、设置的课程及课程实施方式，共同制定人才培养方案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eastAsia="zh-CN"/>
        </w:rPr>
        <w:t>（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此处可具体约定，也可另行商定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eastAsia="zh-CN"/>
        </w:rPr>
        <w:t>）</w:t>
      </w:r>
      <w:r>
        <w:rPr>
          <w:color w:val="000000"/>
          <w:spacing w:val="0"/>
          <w:w w:val="100"/>
          <w:position w:val="0"/>
          <w:sz w:val="28"/>
          <w:szCs w:val="28"/>
        </w:rPr>
        <w:t>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915"/>
        </w:tabs>
        <w:bidi w:val="0"/>
        <w:spacing w:before="0" w:after="0" w:line="540" w:lineRule="exact"/>
        <w:ind w:left="0" w:right="0" w:firstLine="560" w:firstLineChars="200"/>
        <w:jc w:val="left"/>
        <w:rPr>
          <w:color w:val="000000"/>
          <w:spacing w:val="0"/>
          <w:w w:val="100"/>
          <w:position w:val="0"/>
          <w:sz w:val="28"/>
          <w:szCs w:val="28"/>
        </w:rPr>
      </w:pP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*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2.</w:t>
      </w:r>
      <w:r>
        <w:rPr>
          <w:color w:val="000000"/>
          <w:spacing w:val="0"/>
          <w:w w:val="100"/>
          <w:position w:val="0"/>
          <w:sz w:val="28"/>
          <w:szCs w:val="28"/>
        </w:rPr>
        <w:t>甲乙双方联合成立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联合培养指导</w:t>
      </w:r>
      <w:r>
        <w:rPr>
          <w:color w:val="000000"/>
          <w:spacing w:val="0"/>
          <w:w w:val="100"/>
          <w:position w:val="0"/>
          <w:sz w:val="28"/>
          <w:szCs w:val="28"/>
        </w:rPr>
        <w:t>小组，各任命一名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合作</w:t>
      </w:r>
      <w:r>
        <w:rPr>
          <w:color w:val="000000"/>
          <w:spacing w:val="0"/>
          <w:w w:val="100"/>
          <w:position w:val="0"/>
          <w:sz w:val="28"/>
          <w:szCs w:val="28"/>
        </w:rPr>
        <w:t>项目负责人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eastAsia="zh-CN"/>
        </w:rPr>
        <w:t>（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甲方负责人：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，乙方负责人：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eastAsia="zh-CN"/>
        </w:rPr>
        <w:t>）</w:t>
      </w:r>
      <w:r>
        <w:rPr>
          <w:color w:val="000000"/>
          <w:spacing w:val="0"/>
          <w:w w:val="100"/>
          <w:position w:val="0"/>
          <w:sz w:val="28"/>
          <w:szCs w:val="28"/>
        </w:rPr>
        <w:t>，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定期或不定期召开工作会议，对订单培养过程进行指导、监督，并解决订单培养过程中出现的重大问题</w:t>
      </w:r>
      <w:r>
        <w:rPr>
          <w:color w:val="000000"/>
          <w:spacing w:val="0"/>
          <w:w w:val="100"/>
          <w:position w:val="0"/>
          <w:sz w:val="28"/>
          <w:szCs w:val="28"/>
        </w:rPr>
        <w:t>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894"/>
        </w:tabs>
        <w:bidi w:val="0"/>
        <w:spacing w:before="0" w:after="0" w:line="540" w:lineRule="exact"/>
        <w:ind w:left="0" w:right="0" w:firstLine="560" w:firstLineChars="200"/>
        <w:jc w:val="both"/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</w:pPr>
      <w:bookmarkStart w:id="12" w:name="bookmark122"/>
      <w:bookmarkEnd w:id="12"/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*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3.甲方负责按照乙方提供的市场需求拟订招生计划和进行招生工作，报名学生需经乙方面试合格后方可最终录取</w:t>
      </w: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（此处可自行决定是否需要面试）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894"/>
        </w:tabs>
        <w:bidi w:val="0"/>
        <w:spacing w:before="0" w:after="0" w:line="540" w:lineRule="exact"/>
        <w:ind w:left="0" w:right="0" w:firstLine="560" w:firstLineChars="200"/>
        <w:jc w:val="both"/>
        <w:rPr>
          <w:rFonts w:hint="eastAsia"/>
          <w:color w:val="000000"/>
          <w:spacing w:val="0"/>
          <w:w w:val="100"/>
          <w:position w:val="0"/>
          <w:sz w:val="28"/>
          <w:szCs w:val="28"/>
          <w:lang w:eastAsia="zh-CN"/>
        </w:rPr>
      </w:pP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*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4.乙方</w:t>
      </w:r>
      <w:r>
        <w:rPr>
          <w:color w:val="000000"/>
          <w:spacing w:val="0"/>
          <w:w w:val="100"/>
          <w:position w:val="0"/>
          <w:sz w:val="28"/>
          <w:szCs w:val="28"/>
        </w:rPr>
        <w:t>推荐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公司</w:t>
      </w:r>
      <w:r>
        <w:rPr>
          <w:color w:val="000000"/>
          <w:spacing w:val="0"/>
          <w:w w:val="100"/>
          <w:position w:val="0"/>
          <w:sz w:val="28"/>
          <w:szCs w:val="28"/>
        </w:rPr>
        <w:t>技术骨干、培训能手与甲方共同开发相关课程，并承担合作班级的部分教学任务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eastAsia="zh-CN"/>
        </w:rPr>
        <w:t>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894"/>
        </w:tabs>
        <w:bidi w:val="0"/>
        <w:spacing w:before="0" w:after="0" w:line="540" w:lineRule="exact"/>
        <w:ind w:left="0" w:right="0" w:firstLine="560" w:firstLineChars="200"/>
        <w:jc w:val="both"/>
        <w:rPr>
          <w:rFonts w:hint="eastAsia" w:eastAsia="宋体"/>
          <w:color w:val="000000"/>
          <w:spacing w:val="0"/>
          <w:w w:val="100"/>
          <w:position w:val="0"/>
          <w:sz w:val="28"/>
          <w:szCs w:val="28"/>
          <w:lang w:eastAsia="zh-CN"/>
        </w:rPr>
      </w:pP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*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5.学生毕业后，为学生颁发甲方的毕业证书。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894"/>
        </w:tabs>
        <w:bidi w:val="0"/>
        <w:spacing w:before="0" w:after="0" w:line="540" w:lineRule="exact"/>
        <w:ind w:left="0" w:right="0" w:firstLine="560" w:firstLineChars="200"/>
        <w:jc w:val="both"/>
        <w:rPr>
          <w:rFonts w:hint="eastAsia"/>
          <w:color w:val="000000"/>
          <w:spacing w:val="0"/>
          <w:w w:val="100"/>
          <w:position w:val="0"/>
          <w:sz w:val="28"/>
          <w:szCs w:val="28"/>
          <w:lang w:eastAsia="zh-CN"/>
        </w:rPr>
      </w:pP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6.</w:t>
      </w:r>
      <w:r>
        <w:rPr>
          <w:color w:val="000000"/>
          <w:spacing w:val="0"/>
          <w:w w:val="100"/>
          <w:position w:val="0"/>
          <w:sz w:val="28"/>
          <w:szCs w:val="28"/>
        </w:rPr>
        <w:t>乙方可以根据企业发展需要投入一定的办学资源。如在甲方投入部分设备或企业产品案例建设专门化的实训室、文化体验室等，以满足合作班级学生的实验实训需要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eastAsia="zh-CN"/>
        </w:rPr>
        <w:t>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894"/>
        </w:tabs>
        <w:bidi w:val="0"/>
        <w:spacing w:before="0" w:after="0" w:line="540" w:lineRule="exact"/>
        <w:ind w:left="0" w:right="0" w:firstLine="560" w:firstLineChars="200"/>
        <w:jc w:val="both"/>
        <w:rPr>
          <w:rFonts w:hint="default"/>
          <w:color w:val="000000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7.乙方可为</w:t>
      </w:r>
      <w:r>
        <w:rPr>
          <w:color w:val="000000"/>
          <w:spacing w:val="0"/>
          <w:w w:val="100"/>
          <w:position w:val="0"/>
          <w:sz w:val="28"/>
          <w:szCs w:val="28"/>
        </w:rPr>
        <w:t>合作班级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学生设立以乙方企业冠名的奖学金、助学金。</w:t>
      </w:r>
    </w:p>
    <w:p>
      <w:pPr>
        <w:pStyle w:val="4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894"/>
        </w:tabs>
        <w:bidi w:val="0"/>
        <w:spacing w:before="0" w:after="0" w:line="540" w:lineRule="exact"/>
        <w:ind w:left="0" w:right="0" w:firstLine="560" w:firstLineChars="200"/>
        <w:jc w:val="both"/>
        <w:rPr>
          <w:color w:val="000000"/>
          <w:spacing w:val="0"/>
          <w:w w:val="100"/>
          <w:position w:val="0"/>
          <w:sz w:val="28"/>
          <w:szCs w:val="28"/>
        </w:rPr>
      </w:pP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8.</w:t>
      </w:r>
      <w:r>
        <w:rPr>
          <w:color w:val="000000"/>
          <w:spacing w:val="0"/>
          <w:w w:val="100"/>
          <w:position w:val="0"/>
          <w:sz w:val="28"/>
          <w:szCs w:val="28"/>
        </w:rPr>
        <w:t>乙方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应</w:t>
      </w:r>
      <w:r>
        <w:rPr>
          <w:color w:val="000000"/>
          <w:spacing w:val="0"/>
          <w:w w:val="100"/>
          <w:position w:val="0"/>
          <w:sz w:val="28"/>
          <w:szCs w:val="28"/>
        </w:rPr>
        <w:t>为合作班级的学生假期下企业实践创造条件，以使合作培养的学生尽快适应企业的需求。</w:t>
      </w:r>
      <w:bookmarkStart w:id="13" w:name="bookmark123"/>
    </w:p>
    <w:p>
      <w:pPr>
        <w:pStyle w:val="4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894"/>
        </w:tabs>
        <w:bidi w:val="0"/>
        <w:spacing w:before="0" w:after="0" w:line="540" w:lineRule="exact"/>
        <w:ind w:left="0" w:right="0" w:firstLine="560" w:firstLineChars="200"/>
        <w:jc w:val="both"/>
        <w:rPr>
          <w:color w:val="000000"/>
          <w:spacing w:val="0"/>
          <w:w w:val="100"/>
          <w:position w:val="0"/>
          <w:sz w:val="28"/>
          <w:szCs w:val="28"/>
        </w:rPr>
      </w:pP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9.其他条款请在此添加</w:t>
      </w:r>
    </w:p>
    <w:p>
      <w:pPr>
        <w:pStyle w:val="4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894"/>
        </w:tabs>
        <w:bidi w:val="0"/>
        <w:spacing w:before="0" w:after="0" w:line="540" w:lineRule="exact"/>
        <w:ind w:left="0" w:right="0" w:firstLine="560" w:firstLineChars="200"/>
        <w:jc w:val="both"/>
        <w:rPr>
          <w:color w:val="000000"/>
          <w:spacing w:val="0"/>
          <w:w w:val="100"/>
          <w:position w:val="0"/>
          <w:sz w:val="28"/>
          <w:szCs w:val="28"/>
        </w:rPr>
      </w:pPr>
    </w:p>
    <w:p>
      <w:pPr>
        <w:pStyle w:val="4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894"/>
        </w:tabs>
        <w:bidi w:val="0"/>
        <w:spacing w:before="0" w:after="0" w:line="540" w:lineRule="exact"/>
        <w:ind w:left="0" w:right="0" w:firstLine="560" w:firstLineChars="200"/>
        <w:jc w:val="both"/>
        <w:rPr>
          <w:rFonts w:hint="default" w:eastAsia="宋体"/>
          <w:sz w:val="28"/>
          <w:szCs w:val="28"/>
          <w:lang w:val="en-US" w:eastAsia="zh-CN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（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三</w:t>
      </w:r>
      <w:r>
        <w:rPr>
          <w:color w:val="000000"/>
          <w:spacing w:val="0"/>
          <w:w w:val="100"/>
          <w:position w:val="0"/>
          <w:sz w:val="28"/>
          <w:szCs w:val="28"/>
        </w:rPr>
        <w:t>）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</w:rPr>
        <w:t>开展产学研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项目合作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889"/>
        </w:tabs>
        <w:bidi w:val="0"/>
        <w:spacing w:before="0" w:after="0" w:line="540" w:lineRule="exact"/>
        <w:ind w:left="0" w:right="0" w:firstLine="560" w:firstLineChars="200"/>
        <w:jc w:val="both"/>
        <w:rPr>
          <w:sz w:val="28"/>
          <w:szCs w:val="28"/>
        </w:rPr>
      </w:pP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*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1.</w:t>
      </w:r>
      <w:r>
        <w:rPr>
          <w:color w:val="000000"/>
          <w:spacing w:val="0"/>
          <w:w w:val="100"/>
          <w:position w:val="0"/>
          <w:sz w:val="28"/>
          <w:szCs w:val="28"/>
        </w:rPr>
        <w:t>甲方聘请乙方相关专业人员担任学校兼职教师，并参与甲方的人才培养工作，如担任甲方专业委员会或校企合作委员会职务、承担教学任务、开设讲座、编写校企合作教材等。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865"/>
        </w:tabs>
        <w:bidi w:val="0"/>
        <w:spacing w:before="0" w:after="0" w:line="540" w:lineRule="exact"/>
        <w:ind w:left="0" w:right="0" w:firstLine="560" w:firstLineChars="200"/>
        <w:jc w:val="both"/>
        <w:rPr>
          <w:sz w:val="28"/>
          <w:szCs w:val="28"/>
        </w:rPr>
      </w:pP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*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2.</w:t>
      </w:r>
      <w:r>
        <w:rPr>
          <w:color w:val="000000"/>
          <w:spacing w:val="0"/>
          <w:w w:val="100"/>
          <w:position w:val="0"/>
          <w:sz w:val="28"/>
          <w:szCs w:val="28"/>
        </w:rPr>
        <w:t>充分利用乙方人才资源优势，推动产学研服务，如聘请甲方相关人员担任乙方顾问、培训讲师等职务。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898"/>
        </w:tabs>
        <w:bidi w:val="0"/>
        <w:spacing w:before="0" w:after="0" w:line="540" w:lineRule="exact"/>
        <w:ind w:left="0" w:right="0" w:firstLine="560" w:firstLineChars="200"/>
        <w:jc w:val="both"/>
        <w:rPr>
          <w:sz w:val="28"/>
          <w:szCs w:val="28"/>
        </w:rPr>
      </w:pP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*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3.</w:t>
      </w:r>
      <w:r>
        <w:rPr>
          <w:color w:val="000000"/>
          <w:spacing w:val="0"/>
          <w:w w:val="100"/>
          <w:position w:val="0"/>
          <w:sz w:val="28"/>
          <w:szCs w:val="28"/>
        </w:rPr>
        <w:t>甲乙双方合作进行项目研究开发。甲方选派优秀教师与乙方业务骨干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</w:rPr>
        <w:t>联合开展企业技术攻关、产品开发、成果转化和项目孵化等工作，</w:t>
      </w:r>
      <w:r>
        <w:rPr>
          <w:color w:val="000000"/>
          <w:spacing w:val="0"/>
          <w:w w:val="100"/>
          <w:position w:val="0"/>
          <w:sz w:val="28"/>
          <w:szCs w:val="28"/>
        </w:rPr>
        <w:t>合作成果在乙方推广应用。知识产权归属按（）方式实行。</w:t>
      </w:r>
    </w:p>
    <w:p>
      <w:pPr>
        <w:pStyle w:val="4"/>
        <w:keepNext w:val="0"/>
        <w:keepLines w:val="0"/>
        <w:widowControl w:val="0"/>
        <w:shd w:val="clear" w:color="auto" w:fill="auto"/>
        <w:tabs>
          <w:tab w:val="left" w:pos="1159"/>
        </w:tabs>
        <w:bidi w:val="0"/>
        <w:spacing w:before="0" w:after="0" w:line="540" w:lineRule="exact"/>
        <w:ind w:left="0" w:right="0" w:firstLine="56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  <w:lang w:val="zh-CN" w:eastAsia="zh-CN" w:bidi="zh-CN"/>
        </w:rPr>
        <w:t>（1）</w:t>
      </w:r>
      <w:r>
        <w:rPr>
          <w:color w:val="000000"/>
          <w:spacing w:val="0"/>
          <w:w w:val="100"/>
          <w:position w:val="0"/>
          <w:sz w:val="28"/>
          <w:szCs w:val="28"/>
        </w:rPr>
        <w:t>知识产权归属甲方。</w:t>
      </w:r>
    </w:p>
    <w:p>
      <w:pPr>
        <w:pStyle w:val="4"/>
        <w:keepNext w:val="0"/>
        <w:keepLines w:val="0"/>
        <w:widowControl w:val="0"/>
        <w:shd w:val="clear" w:color="auto" w:fill="auto"/>
        <w:tabs>
          <w:tab w:val="left" w:pos="1266"/>
        </w:tabs>
        <w:bidi w:val="0"/>
        <w:spacing w:before="0" w:after="0" w:line="540" w:lineRule="exact"/>
        <w:ind w:left="0" w:right="0" w:firstLine="56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（2）</w:t>
      </w:r>
      <w:r>
        <w:rPr>
          <w:color w:val="000000"/>
          <w:spacing w:val="0"/>
          <w:w w:val="100"/>
          <w:position w:val="0"/>
          <w:sz w:val="28"/>
          <w:szCs w:val="28"/>
        </w:rPr>
        <w:tab/>
      </w:r>
      <w:r>
        <w:rPr>
          <w:color w:val="000000"/>
          <w:spacing w:val="0"/>
          <w:w w:val="100"/>
          <w:position w:val="0"/>
          <w:sz w:val="28"/>
          <w:szCs w:val="28"/>
        </w:rPr>
        <w:t>若产生专利权等知识产权，乙方就具体情况给甲方参与人员一 定的经济奖励，校方只享知识产权有署名权。</w:t>
      </w:r>
    </w:p>
    <w:p>
      <w:pPr>
        <w:pStyle w:val="4"/>
        <w:keepNext w:val="0"/>
        <w:keepLines w:val="0"/>
        <w:widowControl w:val="0"/>
        <w:shd w:val="clear" w:color="auto" w:fill="auto"/>
        <w:tabs>
          <w:tab w:val="left" w:pos="1159"/>
        </w:tabs>
        <w:bidi w:val="0"/>
        <w:spacing w:before="0" w:after="0" w:line="540" w:lineRule="exact"/>
        <w:ind w:left="0" w:right="0" w:firstLine="56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（3）双方协商。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540" w:lineRule="exact"/>
        <w:ind w:left="0" w:right="0" w:firstLine="560"/>
        <w:jc w:val="left"/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</w:pP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4.其他条款请在此添加</w:t>
      </w:r>
    </w:p>
    <w:p>
      <w:pPr>
        <w:pStyle w:val="4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894"/>
        </w:tabs>
        <w:bidi w:val="0"/>
        <w:spacing w:before="0" w:after="0" w:line="540" w:lineRule="exact"/>
        <w:ind w:left="0" w:right="0" w:firstLine="560" w:firstLineChars="200"/>
        <w:jc w:val="both"/>
        <w:rPr>
          <w:rFonts w:hint="eastAsia"/>
          <w:color w:val="000000"/>
          <w:spacing w:val="0"/>
          <w:w w:val="100"/>
          <w:position w:val="0"/>
          <w:sz w:val="28"/>
          <w:szCs w:val="28"/>
          <w:lang w:eastAsia="zh-CN"/>
        </w:rPr>
      </w:pPr>
    </w:p>
    <w:p>
      <w:pPr>
        <w:pStyle w:val="4"/>
        <w:keepNext w:val="0"/>
        <w:keepLines w:val="0"/>
        <w:widowControl w:val="0"/>
        <w:shd w:val="clear" w:color="auto" w:fill="auto"/>
        <w:tabs>
          <w:tab w:val="left" w:pos="1266"/>
        </w:tabs>
        <w:bidi w:val="0"/>
        <w:spacing w:before="0" w:after="0" w:line="540" w:lineRule="exact"/>
        <w:ind w:left="0" w:right="0" w:firstLine="560"/>
        <w:jc w:val="left"/>
        <w:rPr>
          <w:color w:val="000000"/>
          <w:spacing w:val="0"/>
          <w:w w:val="100"/>
          <w:position w:val="0"/>
          <w:sz w:val="28"/>
          <w:szCs w:val="28"/>
        </w:rPr>
      </w:pPr>
    </w:p>
    <w:bookmarkEnd w:id="13"/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540" w:lineRule="exact"/>
        <w:ind w:left="0" w:right="0" w:firstLine="560"/>
        <w:jc w:val="left"/>
        <w:rPr>
          <w:sz w:val="28"/>
          <w:szCs w:val="28"/>
        </w:rPr>
      </w:pPr>
      <w:bookmarkStart w:id="14" w:name="bookmark130"/>
      <w:r>
        <w:rPr>
          <w:color w:val="000000"/>
          <w:spacing w:val="0"/>
          <w:w w:val="100"/>
          <w:position w:val="0"/>
          <w:sz w:val="28"/>
          <w:szCs w:val="28"/>
        </w:rPr>
        <w:t>（</w:t>
      </w:r>
      <w:bookmarkEnd w:id="14"/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四</w:t>
      </w:r>
      <w:r>
        <w:rPr>
          <w:color w:val="000000"/>
          <w:spacing w:val="0"/>
          <w:w w:val="100"/>
          <w:position w:val="0"/>
          <w:sz w:val="28"/>
          <w:szCs w:val="28"/>
        </w:rPr>
        <w:t>）业务拓展及品牌建设方面合作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540" w:lineRule="exact"/>
        <w:ind w:left="0" w:right="0" w:firstLine="56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充分发挥校企双方资源优势，校企双方不断加深合作，具体合作形式主要有：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822"/>
        </w:tabs>
        <w:bidi w:val="0"/>
        <w:spacing w:before="0" w:after="0" w:line="540" w:lineRule="exact"/>
        <w:ind w:left="0" w:right="0" w:firstLine="560" w:firstLineChars="200"/>
        <w:jc w:val="left"/>
        <w:rPr>
          <w:sz w:val="28"/>
          <w:szCs w:val="28"/>
        </w:rPr>
      </w:pPr>
      <w:bookmarkStart w:id="15" w:name="bookmark131"/>
      <w:bookmarkEnd w:id="15"/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1.</w:t>
      </w:r>
      <w:r>
        <w:rPr>
          <w:color w:val="000000"/>
          <w:spacing w:val="0"/>
          <w:w w:val="100"/>
          <w:position w:val="0"/>
          <w:sz w:val="28"/>
          <w:szCs w:val="28"/>
        </w:rPr>
        <w:t xml:space="preserve">甲方吸纳乙方为广东林业职业教育集团成员企业。并利用甲方 </w:t>
      </w:r>
      <w:r>
        <w:rPr>
          <w:color w:val="000000"/>
          <w:spacing w:val="0"/>
          <w:w w:val="100"/>
          <w:position w:val="0"/>
          <w:sz w:val="28"/>
          <w:szCs w:val="28"/>
          <w:lang w:val="zh-CN" w:eastAsia="zh-CN" w:bidi="zh-CN"/>
        </w:rPr>
        <w:t>“广东</w:t>
      </w:r>
      <w:r>
        <w:rPr>
          <w:color w:val="000000"/>
          <w:spacing w:val="0"/>
          <w:w w:val="100"/>
          <w:position w:val="0"/>
          <w:sz w:val="28"/>
          <w:szCs w:val="28"/>
        </w:rPr>
        <w:t>林业职教集团</w:t>
      </w:r>
      <w:r>
        <w:rPr>
          <w:color w:val="000000"/>
          <w:spacing w:val="0"/>
          <w:w w:val="100"/>
          <w:position w:val="0"/>
          <w:sz w:val="28"/>
          <w:szCs w:val="28"/>
          <w:lang w:val="en-US" w:eastAsia="en-US" w:bidi="en-US"/>
        </w:rPr>
        <w:t>"</w:t>
      </w:r>
      <w:r>
        <w:rPr>
          <w:color w:val="000000"/>
          <w:spacing w:val="0"/>
          <w:w w:val="100"/>
          <w:position w:val="0"/>
          <w:sz w:val="28"/>
          <w:szCs w:val="28"/>
        </w:rPr>
        <w:t>众多成员企业信息平台，帮助乙方拓展业务。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920"/>
        </w:tabs>
        <w:bidi w:val="0"/>
        <w:spacing w:before="0" w:after="0" w:line="540" w:lineRule="exact"/>
        <w:ind w:left="0" w:right="0" w:firstLine="560" w:firstLineChars="200"/>
        <w:jc w:val="left"/>
        <w:rPr>
          <w:color w:val="000000"/>
          <w:spacing w:val="0"/>
          <w:w w:val="100"/>
          <w:position w:val="0"/>
          <w:sz w:val="28"/>
          <w:szCs w:val="28"/>
        </w:rPr>
      </w:pPr>
      <w:bookmarkStart w:id="16" w:name="bookmark132"/>
      <w:bookmarkEnd w:id="16"/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2.</w:t>
      </w:r>
      <w:r>
        <w:rPr>
          <w:color w:val="000000"/>
          <w:spacing w:val="0"/>
          <w:w w:val="100"/>
          <w:position w:val="0"/>
          <w:sz w:val="28"/>
          <w:szCs w:val="28"/>
        </w:rPr>
        <w:t>乙方利用自身公司人脉资源，适时宣传校企合作特色、人才品质等。</w:t>
      </w:r>
    </w:p>
    <w:p>
      <w:pPr>
        <w:pStyle w:val="4"/>
        <w:keepNext w:val="0"/>
        <w:keepLines w:val="0"/>
        <w:widowControl w:val="0"/>
        <w:numPr>
          <w:ilvl w:val="-1"/>
          <w:numId w:val="0"/>
        </w:numPr>
        <w:shd w:val="clear" w:color="auto" w:fill="auto"/>
        <w:tabs>
          <w:tab w:val="left" w:pos="920"/>
        </w:tabs>
        <w:bidi w:val="0"/>
        <w:spacing w:before="0" w:after="0" w:line="540" w:lineRule="exact"/>
        <w:ind w:left="0" w:right="0" w:firstLine="560" w:firstLineChars="200"/>
        <w:jc w:val="left"/>
        <w:rPr>
          <w:color w:val="000000"/>
          <w:spacing w:val="0"/>
          <w:w w:val="100"/>
          <w:position w:val="0"/>
          <w:sz w:val="28"/>
          <w:szCs w:val="28"/>
        </w:rPr>
      </w:pPr>
      <w:r>
        <w:rPr>
          <w:rFonts w:hint="eastAsia"/>
          <w:color w:val="FF0000"/>
          <w:spacing w:val="0"/>
          <w:w w:val="100"/>
          <w:position w:val="0"/>
          <w:sz w:val="28"/>
          <w:szCs w:val="28"/>
          <w:lang w:val="en-US" w:eastAsia="zh-CN"/>
        </w:rPr>
        <w:t>3.其他条款请在此添加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0" w:line="540" w:lineRule="exact"/>
        <w:ind w:left="0" w:right="0" w:firstLine="560"/>
        <w:jc w:val="left"/>
        <w:rPr>
          <w:sz w:val="28"/>
          <w:szCs w:val="28"/>
        </w:rPr>
      </w:pPr>
      <w:bookmarkStart w:id="17" w:name="bookmark133"/>
      <w:r>
        <w:rPr>
          <w:color w:val="000000"/>
          <w:spacing w:val="0"/>
          <w:w w:val="100"/>
          <w:position w:val="0"/>
          <w:sz w:val="28"/>
          <w:szCs w:val="28"/>
        </w:rPr>
        <w:t>三</w:t>
      </w:r>
      <w:bookmarkEnd w:id="17"/>
      <w:r>
        <w:rPr>
          <w:color w:val="000000"/>
          <w:spacing w:val="0"/>
          <w:w w:val="100"/>
          <w:position w:val="0"/>
          <w:sz w:val="28"/>
          <w:szCs w:val="28"/>
        </w:rPr>
        <w:t>、其它说明事项</w:t>
      </w:r>
    </w:p>
    <w:p>
      <w:pPr>
        <w:pStyle w:val="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918"/>
        </w:tabs>
        <w:bidi w:val="0"/>
        <w:spacing w:before="0" w:after="0" w:line="540" w:lineRule="exact"/>
        <w:ind w:left="0" w:right="0" w:firstLine="560"/>
        <w:jc w:val="left"/>
        <w:rPr>
          <w:sz w:val="28"/>
          <w:szCs w:val="28"/>
        </w:rPr>
      </w:pPr>
      <w:bookmarkStart w:id="18" w:name="bookmark134"/>
      <w:bookmarkEnd w:id="18"/>
      <w:r>
        <w:rPr>
          <w:color w:val="000000"/>
          <w:spacing w:val="0"/>
          <w:w w:val="100"/>
          <w:position w:val="0"/>
          <w:sz w:val="28"/>
          <w:szCs w:val="28"/>
        </w:rPr>
        <w:t>本协议经甲乙双方签章后生效。本协议一式四份，双方各执两份。</w:t>
      </w:r>
    </w:p>
    <w:p>
      <w:pPr>
        <w:pStyle w:val="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925"/>
        </w:tabs>
        <w:bidi w:val="0"/>
        <w:spacing w:before="0" w:after="600" w:line="540" w:lineRule="exact"/>
        <w:ind w:left="0" w:right="0" w:firstLine="560"/>
        <w:jc w:val="left"/>
        <w:rPr>
          <w:sz w:val="28"/>
          <w:szCs w:val="28"/>
        </w:rPr>
      </w:pPr>
      <w:bookmarkStart w:id="19" w:name="bookmark135"/>
      <w:bookmarkEnd w:id="19"/>
      <w:r>
        <w:rPr>
          <w:color w:val="000000"/>
          <w:spacing w:val="0"/>
          <w:w w:val="100"/>
          <w:position w:val="0"/>
          <w:sz w:val="28"/>
          <w:szCs w:val="28"/>
        </w:rPr>
        <w:t>协议有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期限自</w:t>
      </w:r>
      <w:r>
        <w:rPr>
          <w:rFonts w:hint="eastAsia"/>
          <w:i w:val="0"/>
          <w:iCs w:val="0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年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月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日至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年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月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日</w:t>
      </w:r>
      <w:r>
        <w:rPr>
          <w:color w:val="000000"/>
          <w:spacing w:val="0"/>
          <w:w w:val="100"/>
          <w:position w:val="0"/>
          <w:sz w:val="28"/>
          <w:szCs w:val="28"/>
        </w:rPr>
        <w:t>，到期后双方若无异议可以继续续签。以上协议如遇客观情况发生重大变化或其他未尽事宜时，双方另行协商签订补充协议（或备忘录），补充协议与本协议具有同等效力。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100" w:line="540" w:lineRule="exact"/>
        <w:ind w:left="0" w:right="0" w:firstLine="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甲方（盖章）：广东生态工程职业学院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 </w:t>
      </w:r>
      <w:r>
        <w:rPr>
          <w:color w:val="000000"/>
          <w:spacing w:val="0"/>
          <w:w w:val="100"/>
          <w:position w:val="0"/>
          <w:sz w:val="28"/>
          <w:szCs w:val="28"/>
        </w:rPr>
        <w:t>乙方（盖章）:</w:t>
      </w:r>
    </w:p>
    <w:p>
      <w:pPr>
        <w:pStyle w:val="4"/>
        <w:keepNext w:val="0"/>
        <w:keepLines w:val="0"/>
        <w:widowControl w:val="0"/>
        <w:shd w:val="clear" w:color="auto" w:fill="auto"/>
        <w:tabs>
          <w:tab w:val="left" w:pos="5702"/>
        </w:tabs>
        <w:bidi w:val="0"/>
        <w:spacing w:before="0" w:after="100" w:line="540" w:lineRule="exact"/>
        <w:ind w:left="0" w:right="0" w:firstLine="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代表签字：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                         </w:t>
      </w:r>
      <w:r>
        <w:rPr>
          <w:color w:val="000000"/>
          <w:spacing w:val="0"/>
          <w:w w:val="100"/>
          <w:position w:val="0"/>
          <w:sz w:val="28"/>
          <w:szCs w:val="28"/>
        </w:rPr>
        <w:t>代表签字：</w:t>
      </w:r>
    </w:p>
    <w:p>
      <w:pPr>
        <w:pStyle w:val="4"/>
        <w:keepNext w:val="0"/>
        <w:keepLines w:val="0"/>
        <w:widowControl w:val="0"/>
        <w:shd w:val="clear" w:color="auto" w:fill="auto"/>
        <w:tabs>
          <w:tab w:val="left" w:pos="5702"/>
        </w:tabs>
        <w:bidi w:val="0"/>
        <w:spacing w:before="0" w:after="400" w:line="540" w:lineRule="exact"/>
        <w:ind w:left="0" w:right="0" w:firstLine="0"/>
        <w:jc w:val="left"/>
        <w:rPr>
          <w:sz w:val="28"/>
          <w:szCs w:val="28"/>
        </w:rPr>
      </w:pPr>
      <w:r>
        <w:rPr>
          <w:color w:val="000000"/>
          <w:spacing w:val="0"/>
          <w:w w:val="100"/>
          <w:position w:val="0"/>
          <w:sz w:val="28"/>
          <w:szCs w:val="28"/>
        </w:rPr>
        <w:t>日 期：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 xml:space="preserve">                              </w:t>
      </w:r>
      <w:r>
        <w:rPr>
          <w:color w:val="000000"/>
          <w:spacing w:val="0"/>
          <w:w w:val="100"/>
          <w:position w:val="0"/>
          <w:sz w:val="28"/>
          <w:szCs w:val="28"/>
        </w:rPr>
        <w:t>日 期：</w:t>
      </w:r>
    </w:p>
    <w:p>
      <w:pPr>
        <w:spacing w:line="54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241D34"/>
    <w:multiLevelType w:val="singleLevel"/>
    <w:tmpl w:val="5A241D34"/>
    <w:lvl w:ilvl="0" w:tentative="0">
      <w:start w:val="1"/>
      <w:numFmt w:val="decimal"/>
      <w:lvlText w:val="%1."/>
      <w:lvlJc w:val="left"/>
      <w:rPr>
        <w:rFonts w:ascii="宋体" w:hAnsi="宋体" w:eastAsia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zh-TW" w:eastAsia="zh-TW" w:bidi="zh-TW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80000"/>
    <w:rsid w:val="066C6CE7"/>
    <w:rsid w:val="067E2D6D"/>
    <w:rsid w:val="0C2F0A86"/>
    <w:rsid w:val="13DF6ACE"/>
    <w:rsid w:val="13FC6ABB"/>
    <w:rsid w:val="16E6590A"/>
    <w:rsid w:val="198A76C7"/>
    <w:rsid w:val="1B494083"/>
    <w:rsid w:val="2141163A"/>
    <w:rsid w:val="2BCC3612"/>
    <w:rsid w:val="2C1F663B"/>
    <w:rsid w:val="2E206860"/>
    <w:rsid w:val="378B6A44"/>
    <w:rsid w:val="3A0937C6"/>
    <w:rsid w:val="3D880000"/>
    <w:rsid w:val="3F270595"/>
    <w:rsid w:val="469C7686"/>
    <w:rsid w:val="4A584AAC"/>
    <w:rsid w:val="4A8B6335"/>
    <w:rsid w:val="4C2A74B1"/>
    <w:rsid w:val="4E173676"/>
    <w:rsid w:val="50001CC0"/>
    <w:rsid w:val="5D721F8A"/>
    <w:rsid w:val="604D71C8"/>
    <w:rsid w:val="606A075A"/>
    <w:rsid w:val="6F681096"/>
    <w:rsid w:val="6F9A1630"/>
    <w:rsid w:val="72C046AF"/>
    <w:rsid w:val="77721C78"/>
    <w:rsid w:val="7B1E1C97"/>
    <w:rsid w:val="7F6C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2"/>
    <w:basedOn w:val="1"/>
    <w:qFormat/>
    <w:uiPriority w:val="0"/>
    <w:pPr>
      <w:widowControl w:val="0"/>
      <w:shd w:val="clear" w:color="auto" w:fill="auto"/>
      <w:spacing w:after="280" w:line="281" w:lineRule="auto"/>
      <w:ind w:firstLine="620"/>
    </w:pPr>
    <w:rPr>
      <w:rFonts w:ascii="宋体" w:hAnsi="宋体" w:eastAsia="宋体" w:cs="宋体"/>
      <w:sz w:val="26"/>
      <w:szCs w:val="26"/>
      <w:u w:val="none"/>
      <w:shd w:val="clear" w:color="auto" w:fill="auto"/>
      <w:lang w:val="zh-TW" w:eastAsia="zh-TW" w:bidi="zh-TW"/>
    </w:rPr>
  </w:style>
  <w:style w:type="paragraph" w:customStyle="1" w:styleId="5">
    <w:name w:val="Body text|4"/>
    <w:basedOn w:val="1"/>
    <w:qFormat/>
    <w:uiPriority w:val="0"/>
    <w:pPr>
      <w:widowControl w:val="0"/>
      <w:shd w:val="clear" w:color="auto" w:fill="auto"/>
      <w:spacing w:after="1800"/>
      <w:ind w:left="1780"/>
      <w:jc w:val="center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6">
    <w:name w:val="Heading #2|1"/>
    <w:basedOn w:val="1"/>
    <w:qFormat/>
    <w:uiPriority w:val="0"/>
    <w:pPr>
      <w:widowControl w:val="0"/>
      <w:shd w:val="clear" w:color="auto" w:fill="auto"/>
      <w:spacing w:after="480" w:line="647" w:lineRule="exact"/>
      <w:jc w:val="center"/>
      <w:outlineLvl w:val="1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7">
    <w:name w:val="Body text|5"/>
    <w:basedOn w:val="1"/>
    <w:qFormat/>
    <w:uiPriority w:val="0"/>
    <w:pPr>
      <w:widowControl w:val="0"/>
      <w:shd w:val="clear" w:color="auto" w:fill="auto"/>
      <w:spacing w:after="470"/>
      <w:jc w:val="center"/>
    </w:pPr>
    <w:rPr>
      <w:rFonts w:ascii="宋体" w:hAnsi="宋体" w:eastAsia="宋体" w:cs="宋体"/>
      <w:b/>
      <w:bCs/>
      <w:sz w:val="36"/>
      <w:szCs w:val="36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1985</Words>
  <Characters>2036</Characters>
  <Lines>0</Lines>
  <Paragraphs>0</Paragraphs>
  <TotalTime>1</TotalTime>
  <ScaleCrop>false</ScaleCrop>
  <LinksUpToDate>false</LinksUpToDate>
  <CharactersWithSpaces>2174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2022-04-08T07:01:00Z</dcterms:created>
  <dc:creator>王晓宇</dc:creator>
  <cp:lastModifiedBy>王晓宇</cp:lastModifiedBy>
  <dcterms:modified xsi:type="dcterms:W3CDTF">2022-04-22T11:31:59Z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873EB785027146969939A1426858DD11</vt:lpwstr>
  </property>
</Properties>
</file>