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36D7B">
      <w:pPr>
        <w:jc w:val="center"/>
        <w:rPr>
          <w:rFonts w:asciiTheme="majorEastAsia" w:hAnsiTheme="majorEastAsia" w:eastAsiaTheme="majorEastAsia" w:cstheme="majorEastAsia"/>
          <w:b/>
          <w:color w:val="000000" w:themeColor="text1"/>
          <w:sz w:val="36"/>
          <w:szCs w:val="36"/>
        </w:rPr>
      </w:pPr>
      <w:r>
        <w:rPr>
          <w:rFonts w:hint="eastAsia" w:asciiTheme="majorEastAsia" w:hAnsiTheme="majorEastAsia" w:eastAsiaTheme="majorEastAsia" w:cstheme="majorEastAsia"/>
          <w:b/>
          <w:color w:val="000000" w:themeColor="text1"/>
          <w:sz w:val="36"/>
          <w:szCs w:val="36"/>
        </w:rPr>
        <w:t>广东生态工程职业学院</w:t>
      </w:r>
      <w:bookmarkStart w:id="0" w:name="OLE_LINK31"/>
      <w:bookmarkStart w:id="1" w:name="OLE_LINK32"/>
      <w:r>
        <w:rPr>
          <w:rFonts w:hint="eastAsia" w:asciiTheme="majorEastAsia" w:hAnsiTheme="majorEastAsia" w:eastAsiaTheme="majorEastAsia" w:cstheme="majorEastAsia"/>
          <w:b/>
          <w:color w:val="000000" w:themeColor="text1"/>
          <w:sz w:val="36"/>
          <w:szCs w:val="36"/>
        </w:rPr>
        <w:t>教学体育器材</w:t>
      </w:r>
    </w:p>
    <w:p w14:paraId="163581CE">
      <w:pPr>
        <w:jc w:val="center"/>
        <w:rPr>
          <w:rFonts w:asciiTheme="majorEastAsia" w:hAnsiTheme="majorEastAsia" w:eastAsiaTheme="majorEastAsia" w:cstheme="majorEastAsia"/>
          <w:b/>
          <w:color w:val="000000" w:themeColor="text1"/>
          <w:sz w:val="36"/>
          <w:szCs w:val="36"/>
        </w:rPr>
      </w:pPr>
      <w:r>
        <w:rPr>
          <w:rFonts w:hint="eastAsia" w:asciiTheme="majorEastAsia" w:hAnsiTheme="majorEastAsia" w:eastAsiaTheme="majorEastAsia" w:cstheme="majorEastAsia"/>
          <w:b/>
          <w:color w:val="000000" w:themeColor="text1"/>
          <w:sz w:val="36"/>
          <w:szCs w:val="36"/>
        </w:rPr>
        <w:t>购置项目</w:t>
      </w:r>
      <w:bookmarkEnd w:id="0"/>
      <w:bookmarkEnd w:id="1"/>
      <w:r>
        <w:rPr>
          <w:rFonts w:hint="eastAsia" w:asciiTheme="majorEastAsia" w:hAnsiTheme="majorEastAsia" w:eastAsiaTheme="majorEastAsia" w:cstheme="majorEastAsia"/>
          <w:b/>
          <w:color w:val="000000" w:themeColor="text1"/>
          <w:sz w:val="36"/>
          <w:szCs w:val="36"/>
        </w:rPr>
        <w:t>需求书</w:t>
      </w:r>
    </w:p>
    <w:p w14:paraId="27CF5128">
      <w:pPr>
        <w:spacing w:line="360" w:lineRule="auto"/>
        <w:jc w:val="left"/>
        <w:rPr>
          <w:rFonts w:asciiTheme="majorEastAsia" w:hAnsiTheme="majorEastAsia" w:eastAsiaTheme="majorEastAsia" w:cstheme="majorEastAsia"/>
          <w:b/>
          <w:color w:val="000000" w:themeColor="text1"/>
          <w:sz w:val="36"/>
          <w:szCs w:val="36"/>
        </w:rPr>
      </w:pPr>
    </w:p>
    <w:p w14:paraId="06DE6DA6">
      <w:pPr>
        <w:pStyle w:val="14"/>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w:t>
      </w:r>
      <w:bookmarkStart w:id="2" w:name="OLE_LINK30"/>
      <w:bookmarkStart w:id="3" w:name="OLE_LINK29"/>
      <w:r>
        <w:rPr>
          <w:rFonts w:hint="eastAsia" w:ascii="宋体" w:hAnsi="宋体" w:eastAsia="宋体" w:cs="宋体"/>
          <w:sz w:val="28"/>
          <w:szCs w:val="28"/>
        </w:rPr>
        <w:t>教学体育器材购置</w:t>
      </w:r>
      <w:bookmarkEnd w:id="2"/>
      <w:bookmarkEnd w:id="3"/>
      <w:r>
        <w:rPr>
          <w:rFonts w:hint="eastAsia" w:ascii="宋体" w:hAnsi="宋体" w:eastAsia="宋体" w:cs="宋体"/>
          <w:sz w:val="28"/>
          <w:szCs w:val="28"/>
        </w:rPr>
        <w:t>项目</w:t>
      </w:r>
    </w:p>
    <w:p w14:paraId="52219D3C">
      <w:pPr>
        <w:pStyle w:val="14"/>
        <w:numPr>
          <w:ilvl w:val="0"/>
          <w:numId w:val="1"/>
        </w:numPr>
        <w:spacing w:line="360" w:lineRule="auto"/>
        <w:ind w:firstLine="562"/>
        <w:jc w:val="left"/>
        <w:rPr>
          <w:sz w:val="28"/>
          <w:szCs w:val="28"/>
        </w:rPr>
      </w:pPr>
      <w:r>
        <w:rPr>
          <w:rFonts w:hint="eastAsia" w:ascii="宋体" w:hAnsi="宋体" w:eastAsia="宋体" w:cs="宋体"/>
          <w:b/>
          <w:bCs w:val="0"/>
          <w:sz w:val="28"/>
          <w:szCs w:val="28"/>
        </w:rPr>
        <w:t>项目预算：</w:t>
      </w:r>
      <w:r>
        <w:rPr>
          <w:rFonts w:hint="eastAsia" w:ascii="宋体" w:hAnsi="宋体" w:eastAsia="宋体" w:cs="宋体"/>
          <w:sz w:val="28"/>
          <w:szCs w:val="28"/>
        </w:rPr>
        <w:t>52930.00元</w:t>
      </w:r>
    </w:p>
    <w:p w14:paraId="5AB4E37F">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71F45757">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7AADADD">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供应商须知</w:t>
      </w:r>
    </w:p>
    <w:p w14:paraId="7F08A492">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0ED29BAD">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7BB3D1F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118C9FB6">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71287F2D">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84394B0">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41869C0F">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7E796E4D">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6F208056">
      <w:pPr>
        <w:numPr>
          <w:ilvl w:val="0"/>
          <w:numId w:val="2"/>
        </w:numPr>
        <w:spacing w:line="360" w:lineRule="auto"/>
        <w:rPr>
          <w:rFonts w:ascii="宋体" w:hAnsi="宋体" w:cs="宋体"/>
          <w:sz w:val="28"/>
          <w:szCs w:val="28"/>
        </w:rPr>
      </w:pPr>
      <w:r>
        <w:rPr>
          <w:rFonts w:hint="eastAsia" w:ascii="宋体" w:hAnsi="宋体" w:cs="宋体"/>
          <w:sz w:val="28"/>
          <w:szCs w:val="28"/>
        </w:rPr>
        <w:t>报价供应商提供的设备必须是厂商原装、全新的产品，提供原厂采购承诺函，报价时密封提交，否则视为无效报价。</w:t>
      </w:r>
    </w:p>
    <w:p w14:paraId="0A5503B7">
      <w:pPr>
        <w:spacing w:line="360" w:lineRule="auto"/>
        <w:ind w:left="420"/>
        <w:rPr>
          <w:rFonts w:ascii="宋体" w:hAnsi="宋体" w:cs="宋体"/>
          <w:sz w:val="28"/>
          <w:szCs w:val="28"/>
        </w:rPr>
      </w:pPr>
    </w:p>
    <w:p w14:paraId="4C6D978A">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72075BD9">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rPr>
        <w:t>报价供应商截止递交报价文件的时间为2025年4月 日下午3点，报价文件必须密封和需在封面填写项目名称，否则一律拒收。报价供应商可快递寄送（必须用顺丰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rPr>
        <w:t>）或现场递交。</w:t>
      </w:r>
    </w:p>
    <w:p w14:paraId="37DCCE1D">
      <w:pPr>
        <w:numPr>
          <w:ilvl w:val="0"/>
          <w:numId w:val="2"/>
        </w:numPr>
        <w:spacing w:line="360" w:lineRule="auto"/>
        <w:rPr>
          <w:rFonts w:asciiTheme="minorEastAsia" w:hAnsiTheme="minorEastAsia" w:cstheme="minorEastAsia"/>
          <w:color w:val="000000" w:themeColor="text1"/>
          <w:sz w:val="28"/>
          <w:szCs w:val="28"/>
        </w:rPr>
      </w:pPr>
      <w:r>
        <w:rPr>
          <w:rFonts w:hint="eastAsia" w:asciiTheme="minorEastAsia" w:hAnsiTheme="minorEastAsia" w:cstheme="minorEastAsia"/>
          <w:color w:val="000000" w:themeColor="text1"/>
          <w:sz w:val="28"/>
          <w:szCs w:val="28"/>
        </w:rPr>
        <w:t>报价联系人：张老师  联系方式：13710623224</w:t>
      </w:r>
    </w:p>
    <w:p w14:paraId="0737C262">
      <w:pPr>
        <w:spacing w:line="360" w:lineRule="auto"/>
        <w:ind w:firstLine="560" w:firstLineChars="200"/>
        <w:rPr>
          <w:sz w:val="28"/>
          <w:szCs w:val="28"/>
        </w:rPr>
      </w:pPr>
      <w:r>
        <w:rPr>
          <w:rFonts w:hint="eastAsia" w:asciiTheme="minorEastAsia" w:hAnsiTheme="minorEastAsia" w:cstheme="minorEastAsia"/>
          <w:sz w:val="28"/>
          <w:szCs w:val="28"/>
        </w:rPr>
        <w:t>投标地址：</w:t>
      </w:r>
      <w:bookmarkStart w:id="4" w:name="OLE_LINK26"/>
      <w:bookmarkStart w:id="5" w:name="OLE_LINK25"/>
      <w:r>
        <w:rPr>
          <w:rFonts w:hint="eastAsia" w:asciiTheme="minorEastAsia" w:hAnsiTheme="minorEastAsia" w:cstheme="minorEastAsia"/>
          <w:color w:val="000000" w:themeColor="text1"/>
          <w:sz w:val="28"/>
          <w:szCs w:val="28"/>
        </w:rPr>
        <w:t>广州市天河区广汕一路297号广东生态工程职业学院办公楼203室，可快递寄送（必须用顺丰快递）或现场递交。</w:t>
      </w:r>
      <w:bookmarkEnd w:id="4"/>
      <w:bookmarkEnd w:id="5"/>
    </w:p>
    <w:p w14:paraId="48703488">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2"/>
        <w:tblW w:w="8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1770"/>
        <w:gridCol w:w="2423"/>
        <w:gridCol w:w="1023"/>
        <w:gridCol w:w="798"/>
        <w:gridCol w:w="1044"/>
      </w:tblGrid>
      <w:tr w14:paraId="5F98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027" w:type="dxa"/>
            <w:gridSpan w:val="6"/>
            <w:shd w:val="clear" w:color="auto" w:fill="auto"/>
            <w:noWrap/>
            <w:vAlign w:val="center"/>
          </w:tcPr>
          <w:p w14:paraId="467236B9">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天河校区</w:t>
            </w:r>
          </w:p>
        </w:tc>
      </w:tr>
      <w:tr w14:paraId="2CD9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969" w:type="dxa"/>
            <w:shd w:val="clear" w:color="auto" w:fill="auto"/>
            <w:noWrap/>
            <w:vAlign w:val="center"/>
          </w:tcPr>
          <w:p w14:paraId="3D21B572">
            <w:pPr>
              <w:widowControl/>
              <w:jc w:val="center"/>
              <w:textAlignment w:val="center"/>
              <w:rPr>
                <w:rFonts w:ascii="宋体" w:hAnsi="宋体" w:eastAsia="宋体" w:cs="宋体"/>
                <w:color w:val="000000"/>
                <w:szCs w:val="21"/>
              </w:rPr>
            </w:pPr>
            <w:bookmarkStart w:id="6" w:name="OLE_LINK40"/>
            <w:bookmarkStart w:id="7" w:name="OLE_LINK41"/>
            <w:r>
              <w:rPr>
                <w:rFonts w:hint="eastAsia" w:ascii="宋体" w:hAnsi="宋体" w:eastAsia="宋体" w:cs="宋体"/>
                <w:color w:val="000000"/>
                <w:kern w:val="0"/>
                <w:szCs w:val="21"/>
              </w:rPr>
              <w:t>序号</w:t>
            </w:r>
          </w:p>
        </w:tc>
        <w:tc>
          <w:tcPr>
            <w:tcW w:w="1770" w:type="dxa"/>
            <w:shd w:val="clear" w:color="auto" w:fill="auto"/>
            <w:noWrap/>
            <w:vAlign w:val="center"/>
          </w:tcPr>
          <w:p w14:paraId="3B55966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产品名称</w:t>
            </w:r>
          </w:p>
        </w:tc>
        <w:tc>
          <w:tcPr>
            <w:tcW w:w="2423" w:type="dxa"/>
            <w:shd w:val="clear" w:color="auto" w:fill="auto"/>
            <w:noWrap/>
            <w:vAlign w:val="center"/>
          </w:tcPr>
          <w:p w14:paraId="3297469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型号</w:t>
            </w:r>
          </w:p>
        </w:tc>
        <w:tc>
          <w:tcPr>
            <w:tcW w:w="1023" w:type="dxa"/>
            <w:shd w:val="clear" w:color="auto" w:fill="auto"/>
            <w:noWrap/>
            <w:vAlign w:val="center"/>
          </w:tcPr>
          <w:p w14:paraId="6BD0476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用途</w:t>
            </w:r>
          </w:p>
        </w:tc>
        <w:tc>
          <w:tcPr>
            <w:tcW w:w="798" w:type="dxa"/>
            <w:shd w:val="clear" w:color="auto" w:fill="auto"/>
            <w:noWrap/>
            <w:vAlign w:val="center"/>
          </w:tcPr>
          <w:p w14:paraId="06B0D55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单位</w:t>
            </w:r>
          </w:p>
        </w:tc>
        <w:tc>
          <w:tcPr>
            <w:tcW w:w="1044" w:type="dxa"/>
            <w:shd w:val="clear" w:color="auto" w:fill="auto"/>
            <w:noWrap/>
            <w:vAlign w:val="center"/>
          </w:tcPr>
          <w:p w14:paraId="08D06FC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数量</w:t>
            </w:r>
          </w:p>
        </w:tc>
      </w:tr>
      <w:tr w14:paraId="27E5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7401E0F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c>
          <w:tcPr>
            <w:tcW w:w="1770" w:type="dxa"/>
            <w:shd w:val="clear" w:color="auto" w:fill="auto"/>
            <w:noWrap/>
            <w:vAlign w:val="center"/>
          </w:tcPr>
          <w:p w14:paraId="53BAFF49">
            <w:pPr>
              <w:jc w:val="center"/>
              <w:rPr>
                <w:rFonts w:ascii="宋体" w:hAnsi="宋体" w:eastAsia="宋体" w:cs="宋体"/>
                <w:color w:val="000000"/>
                <w:szCs w:val="21"/>
              </w:rPr>
            </w:pPr>
            <w:r>
              <w:rPr>
                <w:rFonts w:hint="eastAsia" w:ascii="宋体" w:hAnsi="宋体" w:eastAsia="宋体" w:cs="宋体"/>
                <w:color w:val="000000"/>
                <w:szCs w:val="21"/>
              </w:rPr>
              <w:t>软式飞镖</w:t>
            </w:r>
          </w:p>
        </w:tc>
        <w:tc>
          <w:tcPr>
            <w:tcW w:w="2423" w:type="dxa"/>
            <w:shd w:val="clear" w:color="auto" w:fill="auto"/>
            <w:noWrap/>
            <w:vAlign w:val="center"/>
          </w:tcPr>
          <w:p w14:paraId="364DDD0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cyeelife13g（3只装）</w:t>
            </w:r>
          </w:p>
        </w:tc>
        <w:tc>
          <w:tcPr>
            <w:tcW w:w="1023" w:type="dxa"/>
            <w:shd w:val="clear" w:color="auto" w:fill="auto"/>
            <w:noWrap/>
            <w:vAlign w:val="center"/>
          </w:tcPr>
          <w:p w14:paraId="756F0676">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024D9717">
            <w:pPr>
              <w:jc w:val="center"/>
              <w:rPr>
                <w:rFonts w:ascii="宋体" w:hAnsi="宋体" w:eastAsia="宋体" w:cs="宋体"/>
                <w:color w:val="000000"/>
                <w:szCs w:val="21"/>
              </w:rPr>
            </w:pPr>
            <w:r>
              <w:rPr>
                <w:rFonts w:hint="eastAsia" w:ascii="宋体" w:hAnsi="宋体" w:eastAsia="宋体" w:cs="宋体"/>
                <w:color w:val="000000"/>
                <w:szCs w:val="21"/>
              </w:rPr>
              <w:t>套</w:t>
            </w:r>
          </w:p>
        </w:tc>
        <w:tc>
          <w:tcPr>
            <w:tcW w:w="1044" w:type="dxa"/>
            <w:shd w:val="clear" w:color="auto" w:fill="auto"/>
            <w:noWrap/>
            <w:vAlign w:val="center"/>
          </w:tcPr>
          <w:p w14:paraId="028BF04A">
            <w:pPr>
              <w:jc w:val="center"/>
              <w:rPr>
                <w:rFonts w:ascii="宋体" w:hAnsi="宋体" w:eastAsia="宋体" w:cs="宋体"/>
                <w:color w:val="000000"/>
                <w:szCs w:val="21"/>
              </w:rPr>
            </w:pPr>
            <w:r>
              <w:rPr>
                <w:rFonts w:hint="eastAsia" w:ascii="宋体" w:hAnsi="宋体" w:eastAsia="宋体" w:cs="宋体"/>
                <w:color w:val="000000"/>
                <w:szCs w:val="21"/>
              </w:rPr>
              <w:t>30</w:t>
            </w:r>
          </w:p>
        </w:tc>
      </w:tr>
      <w:tr w14:paraId="1A409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4D4F94B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770" w:type="dxa"/>
            <w:shd w:val="clear" w:color="auto" w:fill="auto"/>
            <w:noWrap/>
            <w:vAlign w:val="center"/>
          </w:tcPr>
          <w:p w14:paraId="3EF179DF">
            <w:pPr>
              <w:jc w:val="center"/>
              <w:rPr>
                <w:rFonts w:ascii="宋体" w:hAnsi="宋体" w:eastAsia="宋体" w:cs="宋体"/>
                <w:color w:val="000000"/>
                <w:szCs w:val="21"/>
              </w:rPr>
            </w:pPr>
            <w:r>
              <w:rPr>
                <w:rFonts w:hint="eastAsia" w:ascii="宋体" w:hAnsi="宋体" w:eastAsia="宋体" w:cs="宋体"/>
                <w:color w:val="000000"/>
                <w:szCs w:val="21"/>
              </w:rPr>
              <w:t>塑料羽毛球</w:t>
            </w:r>
          </w:p>
        </w:tc>
        <w:tc>
          <w:tcPr>
            <w:tcW w:w="2423" w:type="dxa"/>
            <w:shd w:val="clear" w:color="auto" w:fill="auto"/>
            <w:noWrap/>
            <w:vAlign w:val="center"/>
          </w:tcPr>
          <w:p w14:paraId="5E8841E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奥匹</w:t>
            </w:r>
          </w:p>
        </w:tc>
        <w:tc>
          <w:tcPr>
            <w:tcW w:w="1023" w:type="dxa"/>
            <w:shd w:val="clear" w:color="auto" w:fill="auto"/>
            <w:noWrap/>
            <w:vAlign w:val="center"/>
          </w:tcPr>
          <w:p w14:paraId="041FB866">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19D5530B">
            <w:pPr>
              <w:jc w:val="center"/>
              <w:rPr>
                <w:rFonts w:ascii="宋体" w:hAnsi="宋体" w:eastAsia="宋体" w:cs="宋体"/>
                <w:color w:val="000000"/>
                <w:szCs w:val="21"/>
              </w:rPr>
            </w:pPr>
            <w:r>
              <w:rPr>
                <w:rFonts w:hint="eastAsia" w:ascii="宋体" w:hAnsi="宋体" w:eastAsia="宋体" w:cs="宋体"/>
                <w:color w:val="000000"/>
                <w:szCs w:val="21"/>
              </w:rPr>
              <w:t>桶</w:t>
            </w:r>
          </w:p>
        </w:tc>
        <w:tc>
          <w:tcPr>
            <w:tcW w:w="1044" w:type="dxa"/>
            <w:shd w:val="clear" w:color="auto" w:fill="auto"/>
            <w:noWrap/>
            <w:vAlign w:val="center"/>
          </w:tcPr>
          <w:p w14:paraId="6301751C">
            <w:pPr>
              <w:jc w:val="center"/>
              <w:rPr>
                <w:rFonts w:ascii="宋体" w:hAnsi="宋体" w:eastAsia="宋体" w:cs="宋体"/>
                <w:color w:val="000000"/>
                <w:szCs w:val="21"/>
              </w:rPr>
            </w:pPr>
            <w:r>
              <w:rPr>
                <w:rFonts w:hint="eastAsia" w:ascii="宋体" w:hAnsi="宋体" w:eastAsia="宋体" w:cs="宋体"/>
                <w:color w:val="000000"/>
                <w:szCs w:val="21"/>
              </w:rPr>
              <w:t>80</w:t>
            </w:r>
          </w:p>
        </w:tc>
      </w:tr>
      <w:tr w14:paraId="4402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7F708D4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770" w:type="dxa"/>
            <w:shd w:val="clear" w:color="auto" w:fill="auto"/>
            <w:noWrap/>
            <w:vAlign w:val="center"/>
          </w:tcPr>
          <w:p w14:paraId="34FAEF76">
            <w:pPr>
              <w:jc w:val="center"/>
              <w:rPr>
                <w:rFonts w:ascii="宋体" w:hAnsi="宋体" w:eastAsia="宋体" w:cs="宋体"/>
                <w:color w:val="000000"/>
                <w:szCs w:val="21"/>
              </w:rPr>
            </w:pPr>
            <w:r>
              <w:rPr>
                <w:rFonts w:hint="eastAsia" w:ascii="宋体" w:hAnsi="宋体" w:eastAsia="宋体" w:cs="宋体"/>
                <w:color w:val="000000"/>
                <w:szCs w:val="21"/>
              </w:rPr>
              <w:t>羽毛球</w:t>
            </w:r>
          </w:p>
        </w:tc>
        <w:tc>
          <w:tcPr>
            <w:tcW w:w="2423" w:type="dxa"/>
            <w:shd w:val="clear" w:color="auto" w:fill="auto"/>
            <w:noWrap/>
            <w:vAlign w:val="center"/>
          </w:tcPr>
          <w:p w14:paraId="7AE80983">
            <w:pPr>
              <w:jc w:val="center"/>
              <w:rPr>
                <w:rFonts w:ascii="宋体" w:hAnsi="宋体" w:eastAsia="宋体" w:cs="宋体"/>
                <w:color w:val="000000"/>
                <w:szCs w:val="21"/>
              </w:rPr>
            </w:pPr>
            <w:r>
              <w:rPr>
                <w:rFonts w:hint="eastAsia" w:ascii="宋体" w:hAnsi="宋体" w:eastAsia="宋体" w:cs="宋体"/>
                <w:color w:val="000000"/>
                <w:szCs w:val="21"/>
              </w:rPr>
              <w:t>容道8号</w:t>
            </w:r>
          </w:p>
        </w:tc>
        <w:tc>
          <w:tcPr>
            <w:tcW w:w="1023" w:type="dxa"/>
            <w:shd w:val="clear" w:color="auto" w:fill="auto"/>
            <w:noWrap/>
            <w:vAlign w:val="center"/>
          </w:tcPr>
          <w:p w14:paraId="623508CF">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0FD745CD">
            <w:pPr>
              <w:jc w:val="center"/>
              <w:rPr>
                <w:rFonts w:ascii="宋体" w:hAnsi="宋体" w:eastAsia="宋体" w:cs="宋体"/>
                <w:color w:val="000000"/>
                <w:szCs w:val="21"/>
              </w:rPr>
            </w:pPr>
            <w:r>
              <w:rPr>
                <w:rFonts w:hint="eastAsia" w:ascii="宋体" w:hAnsi="宋体" w:eastAsia="宋体" w:cs="宋体"/>
                <w:color w:val="000000"/>
                <w:szCs w:val="21"/>
              </w:rPr>
              <w:t>桶</w:t>
            </w:r>
          </w:p>
        </w:tc>
        <w:tc>
          <w:tcPr>
            <w:tcW w:w="1044" w:type="dxa"/>
            <w:shd w:val="clear" w:color="auto" w:fill="auto"/>
            <w:noWrap/>
            <w:vAlign w:val="center"/>
          </w:tcPr>
          <w:p w14:paraId="21E02B94">
            <w:pPr>
              <w:jc w:val="center"/>
              <w:rPr>
                <w:rFonts w:ascii="宋体" w:hAnsi="宋体" w:eastAsia="宋体" w:cs="宋体"/>
                <w:color w:val="000000"/>
                <w:szCs w:val="21"/>
              </w:rPr>
            </w:pPr>
            <w:r>
              <w:rPr>
                <w:rFonts w:hint="eastAsia" w:ascii="宋体" w:hAnsi="宋体" w:eastAsia="宋体" w:cs="宋体"/>
                <w:color w:val="000000"/>
                <w:szCs w:val="21"/>
              </w:rPr>
              <w:t>30</w:t>
            </w:r>
          </w:p>
        </w:tc>
      </w:tr>
      <w:tr w14:paraId="00C3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33D7C09C">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4</w:t>
            </w:r>
          </w:p>
        </w:tc>
        <w:tc>
          <w:tcPr>
            <w:tcW w:w="1770" w:type="dxa"/>
            <w:shd w:val="clear" w:color="auto" w:fill="auto"/>
            <w:noWrap/>
            <w:vAlign w:val="center"/>
          </w:tcPr>
          <w:p w14:paraId="535D7176">
            <w:pPr>
              <w:jc w:val="center"/>
              <w:rPr>
                <w:rFonts w:ascii="宋体" w:hAnsi="宋体" w:eastAsia="宋体" w:cs="宋体"/>
                <w:color w:val="000000"/>
                <w:szCs w:val="21"/>
              </w:rPr>
            </w:pPr>
            <w:r>
              <w:rPr>
                <w:rFonts w:hint="eastAsia" w:ascii="宋体" w:hAnsi="宋体" w:eastAsia="宋体" w:cs="宋体"/>
                <w:color w:val="000000"/>
                <w:szCs w:val="21"/>
              </w:rPr>
              <w:t>篮球</w:t>
            </w:r>
          </w:p>
        </w:tc>
        <w:tc>
          <w:tcPr>
            <w:tcW w:w="2423" w:type="dxa"/>
            <w:shd w:val="clear" w:color="auto" w:fill="auto"/>
            <w:noWrap/>
            <w:vAlign w:val="center"/>
          </w:tcPr>
          <w:p w14:paraId="4B6F1852">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7号</w:t>
            </w:r>
          </w:p>
        </w:tc>
        <w:tc>
          <w:tcPr>
            <w:tcW w:w="1023" w:type="dxa"/>
            <w:shd w:val="clear" w:color="auto" w:fill="auto"/>
            <w:noWrap/>
            <w:vAlign w:val="center"/>
          </w:tcPr>
          <w:p w14:paraId="0E2B56A7">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24F27CA2">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2BCBB102">
            <w:pPr>
              <w:jc w:val="center"/>
              <w:rPr>
                <w:rFonts w:ascii="宋体" w:hAnsi="宋体" w:eastAsia="宋体" w:cs="宋体"/>
                <w:color w:val="000000"/>
                <w:szCs w:val="21"/>
              </w:rPr>
            </w:pPr>
            <w:r>
              <w:rPr>
                <w:rFonts w:hint="eastAsia" w:ascii="宋体" w:hAnsi="宋体" w:eastAsia="宋体" w:cs="宋体"/>
                <w:color w:val="000000"/>
                <w:szCs w:val="21"/>
              </w:rPr>
              <w:t>120</w:t>
            </w:r>
          </w:p>
        </w:tc>
      </w:tr>
      <w:tr w14:paraId="445D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969" w:type="dxa"/>
            <w:shd w:val="clear" w:color="auto" w:fill="auto"/>
            <w:noWrap/>
            <w:vAlign w:val="center"/>
          </w:tcPr>
          <w:p w14:paraId="6B3DAC3B">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5</w:t>
            </w:r>
          </w:p>
        </w:tc>
        <w:tc>
          <w:tcPr>
            <w:tcW w:w="1770" w:type="dxa"/>
            <w:shd w:val="clear" w:color="auto" w:fill="auto"/>
            <w:noWrap/>
            <w:vAlign w:val="center"/>
          </w:tcPr>
          <w:p w14:paraId="54A9031B">
            <w:pPr>
              <w:jc w:val="center"/>
              <w:rPr>
                <w:rFonts w:ascii="宋体" w:hAnsi="宋体" w:eastAsia="宋体" w:cs="宋体"/>
                <w:color w:val="000000"/>
                <w:szCs w:val="21"/>
              </w:rPr>
            </w:pPr>
            <w:r>
              <w:rPr>
                <w:rFonts w:hint="eastAsia" w:ascii="宋体" w:hAnsi="宋体" w:eastAsia="宋体" w:cs="宋体"/>
                <w:color w:val="000000"/>
                <w:szCs w:val="21"/>
              </w:rPr>
              <w:t>气排球</w:t>
            </w:r>
          </w:p>
        </w:tc>
        <w:tc>
          <w:tcPr>
            <w:tcW w:w="2423" w:type="dxa"/>
            <w:shd w:val="clear" w:color="auto" w:fill="auto"/>
            <w:noWrap/>
            <w:vAlign w:val="center"/>
          </w:tcPr>
          <w:p w14:paraId="0E934C10">
            <w:pPr>
              <w:widowControl/>
              <w:jc w:val="center"/>
              <w:textAlignment w:val="center"/>
              <w:rPr>
                <w:rFonts w:ascii="宋体" w:hAnsi="宋体" w:eastAsia="宋体" w:cs="宋体"/>
                <w:color w:val="000000"/>
                <w:szCs w:val="21"/>
              </w:rPr>
            </w:pPr>
            <w:r>
              <w:rPr>
                <w:rFonts w:hint="eastAsia" w:ascii="宋体" w:hAnsi="宋体" w:eastAsia="宋体" w:cs="宋体"/>
                <w:kern w:val="0"/>
                <w:szCs w:val="21"/>
              </w:rPr>
              <w:t>宇生富6001</w:t>
            </w:r>
          </w:p>
        </w:tc>
        <w:tc>
          <w:tcPr>
            <w:tcW w:w="1023" w:type="dxa"/>
            <w:shd w:val="clear" w:color="auto" w:fill="auto"/>
            <w:noWrap/>
            <w:vAlign w:val="center"/>
          </w:tcPr>
          <w:p w14:paraId="766F97A0">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6A44CB58">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367DC1B0">
            <w:pPr>
              <w:jc w:val="center"/>
              <w:rPr>
                <w:rFonts w:ascii="宋体" w:hAnsi="宋体" w:eastAsia="宋体" w:cs="宋体"/>
                <w:color w:val="000000"/>
                <w:szCs w:val="21"/>
              </w:rPr>
            </w:pPr>
            <w:r>
              <w:rPr>
                <w:rFonts w:hint="eastAsia" w:ascii="宋体" w:hAnsi="宋体" w:eastAsia="宋体" w:cs="宋体"/>
                <w:color w:val="000000"/>
                <w:szCs w:val="21"/>
              </w:rPr>
              <w:t>100</w:t>
            </w:r>
          </w:p>
        </w:tc>
      </w:tr>
      <w:tr w14:paraId="1F7B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68B256F7">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6</w:t>
            </w:r>
          </w:p>
        </w:tc>
        <w:tc>
          <w:tcPr>
            <w:tcW w:w="1770" w:type="dxa"/>
            <w:shd w:val="clear" w:color="auto" w:fill="auto"/>
            <w:noWrap/>
            <w:vAlign w:val="center"/>
          </w:tcPr>
          <w:p w14:paraId="7D582B94">
            <w:pPr>
              <w:jc w:val="center"/>
              <w:rPr>
                <w:rFonts w:ascii="宋体" w:hAnsi="宋体" w:eastAsia="宋体" w:cs="宋体"/>
                <w:color w:val="000000"/>
                <w:szCs w:val="21"/>
              </w:rPr>
            </w:pPr>
            <w:r>
              <w:rPr>
                <w:rFonts w:hint="eastAsia" w:ascii="宋体" w:hAnsi="宋体" w:eastAsia="宋体" w:cs="宋体"/>
                <w:color w:val="000000"/>
                <w:szCs w:val="21"/>
              </w:rPr>
              <w:t>仰卧起坐垫子</w:t>
            </w:r>
          </w:p>
        </w:tc>
        <w:tc>
          <w:tcPr>
            <w:tcW w:w="2423" w:type="dxa"/>
            <w:shd w:val="clear" w:color="auto" w:fill="auto"/>
            <w:noWrap/>
            <w:vAlign w:val="center"/>
          </w:tcPr>
          <w:p w14:paraId="47C00AD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奥匹120*60*6</w:t>
            </w:r>
          </w:p>
        </w:tc>
        <w:tc>
          <w:tcPr>
            <w:tcW w:w="1023" w:type="dxa"/>
            <w:shd w:val="clear" w:color="auto" w:fill="auto"/>
            <w:noWrap/>
            <w:vAlign w:val="center"/>
          </w:tcPr>
          <w:p w14:paraId="213476A2">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74D6CD98">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7F82471E">
            <w:pPr>
              <w:jc w:val="center"/>
              <w:rPr>
                <w:rFonts w:ascii="宋体" w:hAnsi="宋体" w:eastAsia="宋体" w:cs="宋体"/>
                <w:color w:val="000000"/>
                <w:szCs w:val="21"/>
              </w:rPr>
            </w:pPr>
            <w:r>
              <w:rPr>
                <w:rFonts w:hint="eastAsia" w:ascii="宋体" w:hAnsi="宋体" w:eastAsia="宋体" w:cs="宋体"/>
                <w:color w:val="000000"/>
                <w:szCs w:val="21"/>
              </w:rPr>
              <w:t>50</w:t>
            </w:r>
          </w:p>
        </w:tc>
      </w:tr>
      <w:tr w14:paraId="6B96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0BBCEADE">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7</w:t>
            </w:r>
          </w:p>
        </w:tc>
        <w:tc>
          <w:tcPr>
            <w:tcW w:w="1770" w:type="dxa"/>
            <w:shd w:val="clear" w:color="auto" w:fill="auto"/>
            <w:noWrap/>
            <w:vAlign w:val="center"/>
          </w:tcPr>
          <w:p w14:paraId="12CA1A00">
            <w:pPr>
              <w:jc w:val="center"/>
              <w:rPr>
                <w:rFonts w:ascii="宋体" w:hAnsi="宋体" w:eastAsia="宋体" w:cs="宋体"/>
                <w:color w:val="000000"/>
                <w:szCs w:val="21"/>
              </w:rPr>
            </w:pPr>
            <w:r>
              <w:rPr>
                <w:rFonts w:hint="eastAsia" w:ascii="宋体" w:hAnsi="宋体" w:eastAsia="宋体" w:cs="宋体"/>
                <w:color w:val="000000"/>
                <w:szCs w:val="21"/>
              </w:rPr>
              <w:t>长跳绳</w:t>
            </w:r>
          </w:p>
        </w:tc>
        <w:tc>
          <w:tcPr>
            <w:tcW w:w="2423" w:type="dxa"/>
            <w:shd w:val="clear" w:color="auto" w:fill="auto"/>
            <w:noWrap/>
            <w:vAlign w:val="center"/>
          </w:tcPr>
          <w:p w14:paraId="021D7FF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健乐15M</w:t>
            </w:r>
          </w:p>
        </w:tc>
        <w:tc>
          <w:tcPr>
            <w:tcW w:w="1023" w:type="dxa"/>
            <w:shd w:val="clear" w:color="auto" w:fill="auto"/>
            <w:noWrap/>
            <w:vAlign w:val="center"/>
          </w:tcPr>
          <w:p w14:paraId="537285B3">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01B309B0">
            <w:pPr>
              <w:jc w:val="center"/>
              <w:rPr>
                <w:rFonts w:ascii="宋体" w:hAnsi="宋体" w:eastAsia="宋体" w:cs="宋体"/>
                <w:color w:val="000000"/>
                <w:szCs w:val="21"/>
              </w:rPr>
            </w:pPr>
            <w:r>
              <w:rPr>
                <w:rFonts w:hint="eastAsia" w:ascii="宋体" w:hAnsi="宋体" w:eastAsia="宋体" w:cs="宋体"/>
                <w:color w:val="000000"/>
                <w:szCs w:val="21"/>
              </w:rPr>
              <w:t>条</w:t>
            </w:r>
          </w:p>
        </w:tc>
        <w:tc>
          <w:tcPr>
            <w:tcW w:w="1044" w:type="dxa"/>
            <w:shd w:val="clear" w:color="auto" w:fill="auto"/>
            <w:noWrap/>
            <w:vAlign w:val="center"/>
          </w:tcPr>
          <w:p w14:paraId="7CBE93E8">
            <w:pPr>
              <w:jc w:val="center"/>
              <w:rPr>
                <w:rFonts w:ascii="宋体" w:hAnsi="宋体" w:eastAsia="宋体" w:cs="宋体"/>
                <w:color w:val="000000"/>
                <w:szCs w:val="21"/>
              </w:rPr>
            </w:pPr>
            <w:r>
              <w:rPr>
                <w:rFonts w:hint="eastAsia" w:ascii="宋体" w:hAnsi="宋体" w:eastAsia="宋体" w:cs="宋体"/>
                <w:color w:val="000000"/>
                <w:szCs w:val="21"/>
              </w:rPr>
              <w:t>10</w:t>
            </w:r>
          </w:p>
        </w:tc>
      </w:tr>
      <w:tr w14:paraId="6571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3267690F">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8</w:t>
            </w:r>
          </w:p>
        </w:tc>
        <w:tc>
          <w:tcPr>
            <w:tcW w:w="1770" w:type="dxa"/>
            <w:shd w:val="clear" w:color="auto" w:fill="auto"/>
            <w:noWrap/>
            <w:vAlign w:val="center"/>
          </w:tcPr>
          <w:p w14:paraId="564E1885">
            <w:pPr>
              <w:jc w:val="center"/>
              <w:rPr>
                <w:rFonts w:ascii="宋体" w:hAnsi="宋体" w:eastAsia="宋体" w:cs="宋体"/>
                <w:color w:val="000000"/>
                <w:szCs w:val="21"/>
              </w:rPr>
            </w:pPr>
            <w:r>
              <w:rPr>
                <w:rFonts w:hint="eastAsia" w:ascii="宋体" w:hAnsi="宋体" w:eastAsia="宋体" w:cs="宋体"/>
                <w:color w:val="000000"/>
                <w:szCs w:val="21"/>
              </w:rPr>
              <w:t>小蜜蜂</w:t>
            </w:r>
          </w:p>
        </w:tc>
        <w:tc>
          <w:tcPr>
            <w:tcW w:w="2423" w:type="dxa"/>
            <w:shd w:val="clear" w:color="auto" w:fill="auto"/>
            <w:noWrap/>
            <w:vAlign w:val="center"/>
          </w:tcPr>
          <w:p w14:paraId="16F012E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索爱</w:t>
            </w:r>
          </w:p>
        </w:tc>
        <w:tc>
          <w:tcPr>
            <w:tcW w:w="1023" w:type="dxa"/>
            <w:shd w:val="clear" w:color="auto" w:fill="auto"/>
            <w:noWrap/>
            <w:vAlign w:val="center"/>
          </w:tcPr>
          <w:p w14:paraId="04E46197">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08B588F7">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6DBBE86C">
            <w:pPr>
              <w:jc w:val="center"/>
              <w:rPr>
                <w:rFonts w:ascii="宋体" w:hAnsi="宋体" w:eastAsia="宋体" w:cs="宋体"/>
                <w:color w:val="000000"/>
                <w:szCs w:val="21"/>
              </w:rPr>
            </w:pPr>
            <w:r>
              <w:rPr>
                <w:rFonts w:hint="eastAsia" w:ascii="宋体" w:hAnsi="宋体" w:eastAsia="宋体" w:cs="宋体"/>
                <w:color w:val="000000"/>
                <w:szCs w:val="21"/>
              </w:rPr>
              <w:t>3</w:t>
            </w:r>
          </w:p>
        </w:tc>
      </w:tr>
      <w:tr w14:paraId="1CD2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4403606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1770" w:type="dxa"/>
            <w:shd w:val="clear" w:color="auto" w:fill="auto"/>
            <w:noWrap/>
            <w:vAlign w:val="center"/>
          </w:tcPr>
          <w:p w14:paraId="34A073AD">
            <w:pPr>
              <w:jc w:val="center"/>
              <w:rPr>
                <w:rFonts w:ascii="宋体" w:hAnsi="宋体" w:eastAsia="宋体" w:cs="宋体"/>
                <w:color w:val="000000"/>
                <w:szCs w:val="21"/>
              </w:rPr>
            </w:pPr>
            <w:r>
              <w:rPr>
                <w:rFonts w:hint="eastAsia" w:ascii="宋体" w:hAnsi="宋体" w:eastAsia="宋体" w:cs="宋体"/>
                <w:color w:val="000000"/>
                <w:szCs w:val="21"/>
              </w:rPr>
              <w:t>匹克球网</w:t>
            </w:r>
          </w:p>
        </w:tc>
        <w:tc>
          <w:tcPr>
            <w:tcW w:w="2423" w:type="dxa"/>
            <w:shd w:val="clear" w:color="auto" w:fill="auto"/>
            <w:noWrap/>
            <w:vAlign w:val="center"/>
          </w:tcPr>
          <w:p w14:paraId="3D218E18">
            <w:pPr>
              <w:widowControl/>
              <w:jc w:val="center"/>
              <w:textAlignment w:val="center"/>
              <w:rPr>
                <w:rFonts w:ascii="宋体" w:hAnsi="宋体" w:eastAsia="宋体" w:cs="宋体"/>
                <w:color w:val="000000"/>
                <w:szCs w:val="21"/>
              </w:rPr>
            </w:pPr>
            <w:r>
              <w:rPr>
                <w:rStyle w:val="17"/>
                <w:rFonts w:hint="default"/>
                <w:b w:val="0"/>
                <w:bCs w:val="0"/>
                <w:sz w:val="21"/>
                <w:szCs w:val="21"/>
              </w:rPr>
              <w:t>型号：XSPAK，带轮</w:t>
            </w:r>
            <w:r>
              <w:rPr>
                <w:rStyle w:val="18"/>
                <w:rFonts w:hint="default"/>
                <w:sz w:val="21"/>
                <w:szCs w:val="21"/>
              </w:rPr>
              <w:t>，</w:t>
            </w:r>
            <w:r>
              <w:rPr>
                <w:rStyle w:val="17"/>
                <w:rFonts w:hint="default"/>
                <w:b w:val="0"/>
                <w:bCs w:val="0"/>
                <w:sz w:val="21"/>
                <w:szCs w:val="21"/>
              </w:rPr>
              <w:t>镀锌钢管</w:t>
            </w:r>
          </w:p>
        </w:tc>
        <w:tc>
          <w:tcPr>
            <w:tcW w:w="1023" w:type="dxa"/>
            <w:shd w:val="clear" w:color="auto" w:fill="auto"/>
            <w:noWrap/>
            <w:vAlign w:val="center"/>
          </w:tcPr>
          <w:p w14:paraId="4FDB9D77">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72470B42">
            <w:pPr>
              <w:jc w:val="center"/>
              <w:rPr>
                <w:rFonts w:ascii="宋体" w:hAnsi="宋体" w:eastAsia="宋体" w:cs="宋体"/>
                <w:color w:val="000000"/>
                <w:szCs w:val="21"/>
              </w:rPr>
            </w:pPr>
            <w:r>
              <w:rPr>
                <w:rFonts w:hint="eastAsia" w:ascii="宋体" w:hAnsi="宋体" w:eastAsia="宋体" w:cs="宋体"/>
                <w:color w:val="000000"/>
                <w:szCs w:val="21"/>
              </w:rPr>
              <w:t>套</w:t>
            </w:r>
          </w:p>
        </w:tc>
        <w:tc>
          <w:tcPr>
            <w:tcW w:w="1044" w:type="dxa"/>
            <w:shd w:val="clear" w:color="auto" w:fill="auto"/>
            <w:noWrap/>
            <w:vAlign w:val="center"/>
          </w:tcPr>
          <w:p w14:paraId="649829E5">
            <w:pPr>
              <w:jc w:val="center"/>
              <w:rPr>
                <w:rFonts w:ascii="宋体" w:hAnsi="宋体" w:eastAsia="宋体" w:cs="宋体"/>
                <w:color w:val="000000"/>
                <w:szCs w:val="21"/>
              </w:rPr>
            </w:pPr>
            <w:r>
              <w:rPr>
                <w:rFonts w:hint="eastAsia" w:ascii="宋体" w:hAnsi="宋体" w:eastAsia="宋体" w:cs="宋体"/>
                <w:color w:val="000000"/>
                <w:szCs w:val="21"/>
              </w:rPr>
              <w:t>16</w:t>
            </w:r>
          </w:p>
        </w:tc>
      </w:tr>
      <w:tr w14:paraId="52D8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414BCC6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1770" w:type="dxa"/>
            <w:shd w:val="clear" w:color="auto" w:fill="auto"/>
            <w:noWrap/>
            <w:vAlign w:val="center"/>
          </w:tcPr>
          <w:p w14:paraId="70B0A8D6">
            <w:pPr>
              <w:jc w:val="center"/>
              <w:rPr>
                <w:rFonts w:ascii="宋体" w:hAnsi="宋体" w:eastAsia="宋体" w:cs="宋体"/>
                <w:szCs w:val="21"/>
              </w:rPr>
            </w:pPr>
            <w:r>
              <w:rPr>
                <w:rFonts w:hint="eastAsia" w:ascii="宋体" w:hAnsi="宋体" w:eastAsia="宋体" w:cs="宋体"/>
                <w:szCs w:val="21"/>
              </w:rPr>
              <w:t>软式跨栏架</w:t>
            </w:r>
          </w:p>
        </w:tc>
        <w:tc>
          <w:tcPr>
            <w:tcW w:w="2423" w:type="dxa"/>
            <w:shd w:val="clear" w:color="auto" w:fill="auto"/>
            <w:noWrap/>
            <w:vAlign w:val="center"/>
          </w:tcPr>
          <w:p w14:paraId="453FE748">
            <w:pPr>
              <w:widowControl/>
              <w:jc w:val="center"/>
              <w:textAlignment w:val="center"/>
              <w:rPr>
                <w:rFonts w:ascii="宋体" w:hAnsi="宋体" w:eastAsia="宋体" w:cs="宋体"/>
                <w:szCs w:val="21"/>
              </w:rPr>
            </w:pPr>
            <w:r>
              <w:rPr>
                <w:rFonts w:hint="eastAsia" w:ascii="宋体" w:hAnsi="宋体" w:eastAsia="宋体" w:cs="宋体"/>
                <w:kern w:val="0"/>
                <w:szCs w:val="21"/>
              </w:rPr>
              <w:t>奥匹</w:t>
            </w:r>
          </w:p>
        </w:tc>
        <w:tc>
          <w:tcPr>
            <w:tcW w:w="1023" w:type="dxa"/>
            <w:shd w:val="clear" w:color="auto" w:fill="auto"/>
            <w:noWrap/>
            <w:vAlign w:val="center"/>
          </w:tcPr>
          <w:p w14:paraId="49B0D522">
            <w:pPr>
              <w:jc w:val="center"/>
              <w:rPr>
                <w:rFonts w:ascii="宋体" w:hAnsi="宋体" w:eastAsia="宋体" w:cs="宋体"/>
                <w:szCs w:val="21"/>
              </w:rPr>
            </w:pPr>
            <w:r>
              <w:rPr>
                <w:rFonts w:hint="eastAsia" w:ascii="宋体" w:hAnsi="宋体" w:eastAsia="宋体" w:cs="宋体"/>
                <w:szCs w:val="21"/>
              </w:rPr>
              <w:t>教学</w:t>
            </w:r>
          </w:p>
        </w:tc>
        <w:tc>
          <w:tcPr>
            <w:tcW w:w="798" w:type="dxa"/>
            <w:shd w:val="clear" w:color="auto" w:fill="auto"/>
            <w:noWrap/>
            <w:vAlign w:val="center"/>
          </w:tcPr>
          <w:p w14:paraId="19CA7A0A">
            <w:pPr>
              <w:jc w:val="center"/>
              <w:rPr>
                <w:rFonts w:ascii="宋体" w:hAnsi="宋体" w:eastAsia="宋体" w:cs="宋体"/>
                <w:szCs w:val="21"/>
              </w:rPr>
            </w:pPr>
            <w:r>
              <w:rPr>
                <w:rFonts w:hint="eastAsia" w:ascii="宋体" w:hAnsi="宋体" w:eastAsia="宋体" w:cs="宋体"/>
                <w:szCs w:val="21"/>
              </w:rPr>
              <w:t>个</w:t>
            </w:r>
          </w:p>
        </w:tc>
        <w:tc>
          <w:tcPr>
            <w:tcW w:w="1044" w:type="dxa"/>
            <w:shd w:val="clear" w:color="auto" w:fill="auto"/>
            <w:noWrap/>
            <w:vAlign w:val="center"/>
          </w:tcPr>
          <w:p w14:paraId="4299471F">
            <w:pPr>
              <w:jc w:val="center"/>
              <w:rPr>
                <w:rFonts w:ascii="宋体" w:hAnsi="宋体" w:eastAsia="宋体" w:cs="宋体"/>
                <w:szCs w:val="21"/>
              </w:rPr>
            </w:pPr>
            <w:r>
              <w:rPr>
                <w:rFonts w:hint="eastAsia" w:ascii="宋体" w:hAnsi="宋体" w:eastAsia="宋体" w:cs="宋体"/>
                <w:szCs w:val="21"/>
              </w:rPr>
              <w:t>12</w:t>
            </w:r>
          </w:p>
        </w:tc>
      </w:tr>
      <w:tr w14:paraId="4BD9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12DE9F38">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1770" w:type="dxa"/>
            <w:shd w:val="clear" w:color="auto" w:fill="auto"/>
            <w:noWrap/>
            <w:vAlign w:val="center"/>
          </w:tcPr>
          <w:p w14:paraId="0EE77FD2">
            <w:pPr>
              <w:jc w:val="center"/>
              <w:rPr>
                <w:rFonts w:ascii="宋体" w:hAnsi="宋体" w:eastAsia="宋体" w:cs="宋体"/>
                <w:szCs w:val="21"/>
              </w:rPr>
            </w:pPr>
            <w:r>
              <w:rPr>
                <w:rFonts w:hint="eastAsia" w:ascii="宋体" w:hAnsi="宋体" w:eastAsia="宋体" w:cs="宋体"/>
                <w:color w:val="000000" w:themeColor="text1"/>
                <w:szCs w:val="21"/>
              </w:rPr>
              <w:t>油性半牛皮棒球手套</w:t>
            </w:r>
          </w:p>
        </w:tc>
        <w:tc>
          <w:tcPr>
            <w:tcW w:w="2423" w:type="dxa"/>
            <w:shd w:val="clear" w:color="auto" w:fill="auto"/>
            <w:noWrap/>
            <w:vAlign w:val="center"/>
          </w:tcPr>
          <w:p w14:paraId="1ECDCD71">
            <w:pPr>
              <w:widowControl/>
              <w:jc w:val="center"/>
              <w:textAlignment w:val="center"/>
              <w:rPr>
                <w:rFonts w:ascii="宋体" w:hAnsi="宋体" w:eastAsia="宋体" w:cs="宋体"/>
                <w:szCs w:val="21"/>
              </w:rPr>
            </w:pPr>
            <w:r>
              <w:rPr>
                <w:rFonts w:hint="eastAsia" w:ascii="宋体" w:hAnsi="宋体" w:eastAsia="宋体" w:cs="宋体"/>
                <w:kern w:val="0"/>
                <w:szCs w:val="21"/>
              </w:rPr>
              <w:t>PLS-12-120牛皮+轻量PU，12寸，十字球挡</w:t>
            </w:r>
          </w:p>
        </w:tc>
        <w:tc>
          <w:tcPr>
            <w:tcW w:w="1023" w:type="dxa"/>
            <w:shd w:val="clear" w:color="auto" w:fill="auto"/>
            <w:noWrap/>
            <w:vAlign w:val="center"/>
          </w:tcPr>
          <w:p w14:paraId="27E07BCD">
            <w:pPr>
              <w:jc w:val="center"/>
              <w:rPr>
                <w:rFonts w:ascii="宋体" w:hAnsi="宋体" w:eastAsia="宋体" w:cs="宋体"/>
                <w:color w:val="0C0C0C" w:themeColor="text1" w:themeTint="F2"/>
                <w:szCs w:val="21"/>
              </w:rPr>
            </w:pPr>
            <w:r>
              <w:rPr>
                <w:rFonts w:hint="eastAsia" w:ascii="宋体" w:hAnsi="宋体" w:eastAsia="宋体" w:cs="宋体"/>
                <w:color w:val="0C0C0C" w:themeColor="text1" w:themeTint="F2"/>
                <w:szCs w:val="21"/>
              </w:rPr>
              <w:t>教学</w:t>
            </w:r>
          </w:p>
        </w:tc>
        <w:tc>
          <w:tcPr>
            <w:tcW w:w="798" w:type="dxa"/>
            <w:shd w:val="clear" w:color="auto" w:fill="auto"/>
            <w:noWrap/>
            <w:vAlign w:val="center"/>
          </w:tcPr>
          <w:p w14:paraId="77B56F2C">
            <w:pPr>
              <w:jc w:val="center"/>
              <w:rPr>
                <w:rFonts w:ascii="宋体" w:hAnsi="宋体" w:eastAsia="宋体" w:cs="宋体"/>
                <w:color w:val="0C0C0C" w:themeColor="text1" w:themeTint="F2"/>
                <w:szCs w:val="21"/>
              </w:rPr>
            </w:pPr>
            <w:r>
              <w:rPr>
                <w:rFonts w:hint="eastAsia" w:ascii="宋体" w:hAnsi="宋体" w:eastAsia="宋体" w:cs="宋体"/>
                <w:color w:val="0C0C0C" w:themeColor="text1" w:themeTint="F2"/>
                <w:szCs w:val="21"/>
              </w:rPr>
              <w:t>只</w:t>
            </w:r>
          </w:p>
        </w:tc>
        <w:tc>
          <w:tcPr>
            <w:tcW w:w="1044" w:type="dxa"/>
            <w:shd w:val="clear" w:color="auto" w:fill="auto"/>
            <w:noWrap/>
            <w:vAlign w:val="center"/>
          </w:tcPr>
          <w:p w14:paraId="6D20F9C7">
            <w:pPr>
              <w:jc w:val="center"/>
              <w:rPr>
                <w:rFonts w:ascii="宋体" w:hAnsi="宋体" w:eastAsia="宋体" w:cs="宋体"/>
                <w:color w:val="0C0C0C" w:themeColor="text1" w:themeTint="F2"/>
                <w:szCs w:val="21"/>
              </w:rPr>
            </w:pPr>
            <w:r>
              <w:rPr>
                <w:rFonts w:hint="eastAsia" w:ascii="宋体" w:hAnsi="宋体" w:eastAsia="宋体" w:cs="宋体"/>
                <w:color w:val="0C0C0C" w:themeColor="text1" w:themeTint="F2"/>
                <w:szCs w:val="21"/>
              </w:rPr>
              <w:t>12</w:t>
            </w:r>
          </w:p>
        </w:tc>
      </w:tr>
      <w:tr w14:paraId="0741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49BAB53B">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1770" w:type="dxa"/>
            <w:shd w:val="clear" w:color="auto" w:fill="auto"/>
            <w:noWrap/>
            <w:vAlign w:val="center"/>
          </w:tcPr>
          <w:p w14:paraId="5D9F6DBB">
            <w:pPr>
              <w:jc w:val="center"/>
              <w:rPr>
                <w:rFonts w:ascii="宋体" w:hAnsi="宋体" w:eastAsia="宋体" w:cs="宋体"/>
                <w:color w:val="000000"/>
                <w:szCs w:val="21"/>
              </w:rPr>
            </w:pPr>
            <w:r>
              <w:rPr>
                <w:rFonts w:hint="eastAsia" w:ascii="宋体" w:hAnsi="宋体" w:eastAsia="宋体" w:cs="宋体"/>
                <w:color w:val="000000"/>
                <w:szCs w:val="21"/>
              </w:rPr>
              <w:t>快速硬式垒球</w:t>
            </w:r>
          </w:p>
        </w:tc>
        <w:tc>
          <w:tcPr>
            <w:tcW w:w="2423" w:type="dxa"/>
            <w:shd w:val="clear" w:color="auto" w:fill="auto"/>
            <w:noWrap/>
            <w:vAlign w:val="center"/>
          </w:tcPr>
          <w:p w14:paraId="005A37C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PK软木球12”/6.5OZ.</w:t>
            </w:r>
          </w:p>
        </w:tc>
        <w:tc>
          <w:tcPr>
            <w:tcW w:w="1023" w:type="dxa"/>
            <w:shd w:val="clear" w:color="auto" w:fill="auto"/>
            <w:noWrap/>
            <w:vAlign w:val="center"/>
          </w:tcPr>
          <w:p w14:paraId="5EF63D6B">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6D18C08F">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69AC17EC">
            <w:pPr>
              <w:jc w:val="center"/>
              <w:rPr>
                <w:rFonts w:ascii="宋体" w:hAnsi="宋体" w:eastAsia="宋体" w:cs="宋体"/>
                <w:color w:val="000000"/>
                <w:szCs w:val="21"/>
              </w:rPr>
            </w:pPr>
            <w:r>
              <w:rPr>
                <w:rFonts w:hint="eastAsia" w:ascii="宋体" w:hAnsi="宋体" w:eastAsia="宋体" w:cs="宋体"/>
                <w:color w:val="000000"/>
                <w:szCs w:val="21"/>
              </w:rPr>
              <w:t>50</w:t>
            </w:r>
          </w:p>
        </w:tc>
      </w:tr>
      <w:tr w14:paraId="544A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2DC0CDE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1770" w:type="dxa"/>
            <w:shd w:val="clear" w:color="auto" w:fill="auto"/>
            <w:noWrap/>
            <w:vAlign w:val="center"/>
          </w:tcPr>
          <w:p w14:paraId="77B54286">
            <w:pPr>
              <w:jc w:val="center"/>
              <w:rPr>
                <w:rFonts w:ascii="宋体" w:hAnsi="宋体" w:eastAsia="宋体" w:cs="宋体"/>
                <w:color w:val="000000"/>
                <w:szCs w:val="21"/>
              </w:rPr>
            </w:pPr>
            <w:r>
              <w:rPr>
                <w:rFonts w:hint="eastAsia" w:ascii="宋体" w:hAnsi="宋体" w:eastAsia="宋体" w:cs="宋体"/>
                <w:color w:val="000000"/>
                <w:szCs w:val="21"/>
              </w:rPr>
              <w:t>台式理疗灯</w:t>
            </w:r>
          </w:p>
        </w:tc>
        <w:tc>
          <w:tcPr>
            <w:tcW w:w="2423" w:type="dxa"/>
            <w:shd w:val="clear" w:color="auto" w:fill="auto"/>
            <w:noWrap/>
            <w:vAlign w:val="center"/>
          </w:tcPr>
          <w:p w14:paraId="7A62944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飞利浦YY003</w:t>
            </w:r>
          </w:p>
        </w:tc>
        <w:tc>
          <w:tcPr>
            <w:tcW w:w="1023" w:type="dxa"/>
            <w:shd w:val="clear" w:color="auto" w:fill="auto"/>
            <w:noWrap/>
            <w:vAlign w:val="center"/>
          </w:tcPr>
          <w:p w14:paraId="4E597C76">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5E96F912">
            <w:pPr>
              <w:jc w:val="center"/>
              <w:rPr>
                <w:rFonts w:ascii="宋体" w:hAnsi="宋体" w:eastAsia="宋体" w:cs="宋体"/>
                <w:color w:val="000000"/>
                <w:szCs w:val="21"/>
              </w:rPr>
            </w:pPr>
            <w:r>
              <w:rPr>
                <w:rFonts w:hint="eastAsia" w:ascii="宋体" w:hAnsi="宋体" w:eastAsia="宋体" w:cs="宋体"/>
                <w:color w:val="000000"/>
                <w:szCs w:val="21"/>
              </w:rPr>
              <w:t>台</w:t>
            </w:r>
          </w:p>
        </w:tc>
        <w:tc>
          <w:tcPr>
            <w:tcW w:w="1044" w:type="dxa"/>
            <w:shd w:val="clear" w:color="auto" w:fill="auto"/>
            <w:noWrap/>
            <w:vAlign w:val="center"/>
          </w:tcPr>
          <w:p w14:paraId="6E97B67A">
            <w:pPr>
              <w:jc w:val="center"/>
              <w:rPr>
                <w:rFonts w:ascii="宋体" w:hAnsi="宋体" w:eastAsia="宋体" w:cs="宋体"/>
                <w:color w:val="000000"/>
                <w:szCs w:val="21"/>
              </w:rPr>
            </w:pPr>
            <w:r>
              <w:rPr>
                <w:rFonts w:hint="eastAsia" w:ascii="宋体" w:hAnsi="宋体" w:eastAsia="宋体" w:cs="宋体"/>
                <w:color w:val="000000"/>
                <w:szCs w:val="21"/>
              </w:rPr>
              <w:t>1</w:t>
            </w:r>
          </w:p>
        </w:tc>
      </w:tr>
      <w:tr w14:paraId="0C15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4EC43A51">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1770" w:type="dxa"/>
            <w:shd w:val="clear" w:color="auto" w:fill="auto"/>
            <w:noWrap/>
            <w:vAlign w:val="center"/>
          </w:tcPr>
          <w:p w14:paraId="3C0F1C23">
            <w:pPr>
              <w:jc w:val="center"/>
              <w:rPr>
                <w:rFonts w:ascii="宋体" w:hAnsi="宋体" w:eastAsia="宋体" w:cs="宋体"/>
                <w:color w:val="000000"/>
                <w:szCs w:val="21"/>
              </w:rPr>
            </w:pPr>
            <w:r>
              <w:rPr>
                <w:rFonts w:hint="eastAsia" w:ascii="宋体" w:hAnsi="宋体" w:eastAsia="宋体" w:cs="宋体"/>
                <w:color w:val="000000"/>
                <w:szCs w:val="21"/>
              </w:rPr>
              <w:t>分段式竞速跳绳</w:t>
            </w:r>
          </w:p>
        </w:tc>
        <w:tc>
          <w:tcPr>
            <w:tcW w:w="2423" w:type="dxa"/>
            <w:shd w:val="clear" w:color="auto" w:fill="auto"/>
            <w:noWrap/>
            <w:vAlign w:val="center"/>
          </w:tcPr>
          <w:p w14:paraId="51829ECB">
            <w:pPr>
              <w:jc w:val="center"/>
              <w:rPr>
                <w:rFonts w:ascii="宋体" w:hAnsi="宋体" w:eastAsia="宋体" w:cs="宋体"/>
                <w:color w:val="000000"/>
                <w:szCs w:val="21"/>
              </w:rPr>
            </w:pPr>
            <w:r>
              <w:rPr>
                <w:rFonts w:hint="eastAsia" w:ascii="宋体" w:hAnsi="宋体" w:eastAsia="宋体" w:cs="宋体"/>
                <w:color w:val="000000"/>
                <w:szCs w:val="21"/>
              </w:rPr>
              <w:t>健乐</w:t>
            </w:r>
          </w:p>
        </w:tc>
        <w:tc>
          <w:tcPr>
            <w:tcW w:w="1023" w:type="dxa"/>
            <w:shd w:val="clear" w:color="auto" w:fill="auto"/>
            <w:noWrap/>
            <w:vAlign w:val="center"/>
          </w:tcPr>
          <w:p w14:paraId="6B462D26">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20C696E2">
            <w:pPr>
              <w:jc w:val="center"/>
              <w:rPr>
                <w:rFonts w:ascii="宋体" w:hAnsi="宋体" w:eastAsia="宋体" w:cs="宋体"/>
                <w:color w:val="000000"/>
                <w:szCs w:val="21"/>
              </w:rPr>
            </w:pPr>
            <w:r>
              <w:rPr>
                <w:rFonts w:hint="eastAsia" w:ascii="宋体" w:hAnsi="宋体" w:eastAsia="宋体" w:cs="宋体"/>
                <w:color w:val="000000"/>
                <w:szCs w:val="21"/>
              </w:rPr>
              <w:t>条</w:t>
            </w:r>
          </w:p>
        </w:tc>
        <w:tc>
          <w:tcPr>
            <w:tcW w:w="1044" w:type="dxa"/>
            <w:shd w:val="clear" w:color="auto" w:fill="auto"/>
            <w:noWrap/>
            <w:vAlign w:val="center"/>
          </w:tcPr>
          <w:p w14:paraId="253EC1C4">
            <w:pPr>
              <w:jc w:val="center"/>
              <w:rPr>
                <w:rFonts w:ascii="宋体" w:hAnsi="宋体" w:eastAsia="宋体" w:cs="宋体"/>
                <w:color w:val="000000"/>
                <w:szCs w:val="21"/>
              </w:rPr>
            </w:pPr>
            <w:r>
              <w:rPr>
                <w:rFonts w:hint="eastAsia" w:ascii="宋体" w:hAnsi="宋体" w:eastAsia="宋体" w:cs="宋体"/>
                <w:color w:val="000000"/>
                <w:szCs w:val="21"/>
              </w:rPr>
              <w:t>35</w:t>
            </w:r>
          </w:p>
        </w:tc>
      </w:tr>
      <w:tr w14:paraId="1BED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0F3FDE83">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1770" w:type="dxa"/>
            <w:shd w:val="clear" w:color="auto" w:fill="auto"/>
            <w:noWrap/>
            <w:vAlign w:val="center"/>
          </w:tcPr>
          <w:p w14:paraId="10420100">
            <w:pPr>
              <w:jc w:val="center"/>
              <w:rPr>
                <w:rFonts w:ascii="宋体" w:hAnsi="宋体" w:eastAsia="宋体" w:cs="宋体"/>
                <w:color w:val="000000"/>
                <w:szCs w:val="21"/>
              </w:rPr>
            </w:pPr>
            <w:r>
              <w:rPr>
                <w:rFonts w:hint="eastAsia" w:ascii="宋体" w:hAnsi="宋体" w:eastAsia="宋体" w:cs="宋体"/>
                <w:color w:val="000000"/>
                <w:szCs w:val="21"/>
              </w:rPr>
              <w:t>体育器材收纳筐</w:t>
            </w:r>
          </w:p>
        </w:tc>
        <w:tc>
          <w:tcPr>
            <w:tcW w:w="2423" w:type="dxa"/>
            <w:shd w:val="clear" w:color="auto" w:fill="auto"/>
            <w:noWrap/>
            <w:vAlign w:val="center"/>
          </w:tcPr>
          <w:p w14:paraId="73D793A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大号加加厚金属48*32*37*27cm</w:t>
            </w:r>
          </w:p>
        </w:tc>
        <w:tc>
          <w:tcPr>
            <w:tcW w:w="1023" w:type="dxa"/>
            <w:shd w:val="clear" w:color="auto" w:fill="auto"/>
            <w:noWrap/>
            <w:vAlign w:val="center"/>
          </w:tcPr>
          <w:p w14:paraId="12E4B86A">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12821F84">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6A63D7EC">
            <w:pPr>
              <w:jc w:val="center"/>
              <w:rPr>
                <w:rFonts w:ascii="宋体" w:hAnsi="宋体" w:eastAsia="宋体" w:cs="宋体"/>
                <w:color w:val="000000"/>
                <w:szCs w:val="21"/>
              </w:rPr>
            </w:pPr>
            <w:r>
              <w:rPr>
                <w:rFonts w:hint="eastAsia" w:ascii="宋体" w:hAnsi="宋体" w:eastAsia="宋体" w:cs="宋体"/>
                <w:color w:val="000000"/>
                <w:szCs w:val="21"/>
              </w:rPr>
              <w:t>10</w:t>
            </w:r>
          </w:p>
        </w:tc>
      </w:tr>
      <w:tr w14:paraId="3798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69" w:type="dxa"/>
            <w:shd w:val="clear" w:color="auto" w:fill="auto"/>
            <w:noWrap/>
            <w:vAlign w:val="center"/>
          </w:tcPr>
          <w:p w14:paraId="52DD7E9B">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1770" w:type="dxa"/>
            <w:shd w:val="clear" w:color="auto" w:fill="auto"/>
            <w:noWrap/>
            <w:vAlign w:val="center"/>
          </w:tcPr>
          <w:p w14:paraId="2114148A">
            <w:pPr>
              <w:jc w:val="center"/>
              <w:rPr>
                <w:rFonts w:ascii="宋体" w:hAnsi="宋体" w:eastAsia="宋体" w:cs="宋体"/>
                <w:color w:val="000000"/>
                <w:szCs w:val="21"/>
              </w:rPr>
            </w:pPr>
            <w:r>
              <w:rPr>
                <w:rFonts w:hint="eastAsia" w:ascii="宋体" w:hAnsi="宋体" w:eastAsia="宋体" w:cs="宋体"/>
                <w:color w:val="000000"/>
                <w:szCs w:val="21"/>
              </w:rPr>
              <w:t>定向指卡</w:t>
            </w:r>
          </w:p>
        </w:tc>
        <w:tc>
          <w:tcPr>
            <w:tcW w:w="2423" w:type="dxa"/>
            <w:shd w:val="clear" w:color="auto" w:fill="auto"/>
            <w:noWrap/>
            <w:vAlign w:val="center"/>
          </w:tcPr>
          <w:p w14:paraId="71EB9C4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华瑞健3代</w:t>
            </w:r>
          </w:p>
        </w:tc>
        <w:tc>
          <w:tcPr>
            <w:tcW w:w="1023" w:type="dxa"/>
            <w:shd w:val="clear" w:color="auto" w:fill="auto"/>
            <w:noWrap/>
            <w:vAlign w:val="center"/>
          </w:tcPr>
          <w:p w14:paraId="025987AE">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798" w:type="dxa"/>
            <w:shd w:val="clear" w:color="auto" w:fill="auto"/>
            <w:noWrap/>
            <w:vAlign w:val="center"/>
          </w:tcPr>
          <w:p w14:paraId="5A919A0E">
            <w:pPr>
              <w:jc w:val="center"/>
              <w:rPr>
                <w:rFonts w:ascii="宋体" w:hAnsi="宋体" w:eastAsia="宋体" w:cs="宋体"/>
                <w:color w:val="000000"/>
                <w:szCs w:val="21"/>
              </w:rPr>
            </w:pPr>
            <w:r>
              <w:rPr>
                <w:rFonts w:hint="eastAsia" w:ascii="宋体" w:hAnsi="宋体" w:eastAsia="宋体" w:cs="宋体"/>
                <w:color w:val="000000"/>
                <w:szCs w:val="21"/>
              </w:rPr>
              <w:t>个</w:t>
            </w:r>
          </w:p>
        </w:tc>
        <w:tc>
          <w:tcPr>
            <w:tcW w:w="1044" w:type="dxa"/>
            <w:shd w:val="clear" w:color="auto" w:fill="auto"/>
            <w:noWrap/>
            <w:vAlign w:val="center"/>
          </w:tcPr>
          <w:p w14:paraId="3EF4E1CE">
            <w:pPr>
              <w:jc w:val="center"/>
              <w:rPr>
                <w:rFonts w:ascii="宋体" w:hAnsi="宋体" w:eastAsia="宋体" w:cs="宋体"/>
                <w:color w:val="000000"/>
                <w:szCs w:val="21"/>
              </w:rPr>
            </w:pPr>
            <w:r>
              <w:rPr>
                <w:rFonts w:hint="eastAsia" w:ascii="宋体" w:hAnsi="宋体" w:eastAsia="宋体" w:cs="宋体"/>
                <w:color w:val="000000"/>
                <w:szCs w:val="21"/>
              </w:rPr>
              <w:t>20</w:t>
            </w:r>
          </w:p>
        </w:tc>
      </w:tr>
    </w:tbl>
    <w:p w14:paraId="166F0E20">
      <w:pPr>
        <w:spacing w:line="360" w:lineRule="auto"/>
        <w:ind w:left="562"/>
        <w:rPr>
          <w:rFonts w:ascii="宋体" w:hAnsi="宋体" w:cs="宋体"/>
          <w:b/>
          <w:bCs/>
          <w:sz w:val="28"/>
          <w:szCs w:val="28"/>
        </w:rPr>
      </w:pPr>
    </w:p>
    <w:tbl>
      <w:tblPr>
        <w:tblStyle w:val="12"/>
        <w:tblW w:w="80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1785"/>
        <w:gridCol w:w="2440"/>
        <w:gridCol w:w="992"/>
        <w:gridCol w:w="850"/>
        <w:gridCol w:w="1035"/>
      </w:tblGrid>
      <w:tr w14:paraId="2353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8084" w:type="dxa"/>
            <w:gridSpan w:val="6"/>
            <w:shd w:val="clear" w:color="auto" w:fill="auto"/>
            <w:noWrap/>
            <w:vAlign w:val="center"/>
          </w:tcPr>
          <w:p w14:paraId="3D9246C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海珠校区</w:t>
            </w:r>
          </w:p>
        </w:tc>
      </w:tr>
      <w:tr w14:paraId="3156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982" w:type="dxa"/>
            <w:shd w:val="clear" w:color="auto" w:fill="auto"/>
            <w:noWrap/>
            <w:vAlign w:val="center"/>
          </w:tcPr>
          <w:p w14:paraId="27FD2EDF">
            <w:pPr>
              <w:widowControl/>
              <w:jc w:val="center"/>
              <w:textAlignment w:val="center"/>
              <w:rPr>
                <w:rFonts w:ascii="宋体" w:hAnsi="宋体" w:eastAsia="宋体" w:cs="宋体"/>
                <w:color w:val="000000"/>
                <w:szCs w:val="21"/>
              </w:rPr>
            </w:pPr>
            <w:bookmarkStart w:id="8" w:name="OLE_LINK36"/>
            <w:bookmarkStart w:id="9" w:name="OLE_LINK35"/>
            <w:r>
              <w:rPr>
                <w:rFonts w:hint="eastAsia" w:ascii="宋体" w:hAnsi="宋体" w:eastAsia="宋体" w:cs="宋体"/>
                <w:color w:val="000000"/>
                <w:kern w:val="0"/>
                <w:szCs w:val="21"/>
              </w:rPr>
              <w:t>序号</w:t>
            </w:r>
          </w:p>
        </w:tc>
        <w:tc>
          <w:tcPr>
            <w:tcW w:w="1785" w:type="dxa"/>
            <w:shd w:val="clear" w:color="auto" w:fill="auto"/>
            <w:noWrap/>
            <w:vAlign w:val="center"/>
          </w:tcPr>
          <w:p w14:paraId="1672370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产品名称</w:t>
            </w:r>
          </w:p>
        </w:tc>
        <w:tc>
          <w:tcPr>
            <w:tcW w:w="2440" w:type="dxa"/>
            <w:shd w:val="clear" w:color="auto" w:fill="auto"/>
            <w:noWrap/>
            <w:vAlign w:val="center"/>
          </w:tcPr>
          <w:p w14:paraId="2FB3566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型号</w:t>
            </w:r>
          </w:p>
        </w:tc>
        <w:tc>
          <w:tcPr>
            <w:tcW w:w="992" w:type="dxa"/>
            <w:shd w:val="clear" w:color="auto" w:fill="auto"/>
            <w:noWrap/>
            <w:vAlign w:val="center"/>
          </w:tcPr>
          <w:p w14:paraId="0D02E08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用途</w:t>
            </w:r>
          </w:p>
        </w:tc>
        <w:tc>
          <w:tcPr>
            <w:tcW w:w="850" w:type="dxa"/>
            <w:shd w:val="clear" w:color="auto" w:fill="auto"/>
            <w:noWrap/>
            <w:vAlign w:val="center"/>
          </w:tcPr>
          <w:p w14:paraId="767989A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单位</w:t>
            </w:r>
          </w:p>
        </w:tc>
        <w:tc>
          <w:tcPr>
            <w:tcW w:w="1035" w:type="dxa"/>
            <w:shd w:val="clear" w:color="auto" w:fill="auto"/>
            <w:noWrap/>
            <w:vAlign w:val="center"/>
          </w:tcPr>
          <w:p w14:paraId="15C800D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数量</w:t>
            </w:r>
          </w:p>
        </w:tc>
      </w:tr>
      <w:tr w14:paraId="6F4F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6EB4E3C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c>
          <w:tcPr>
            <w:tcW w:w="1785" w:type="dxa"/>
            <w:shd w:val="clear" w:color="auto" w:fill="auto"/>
            <w:noWrap/>
            <w:vAlign w:val="center"/>
          </w:tcPr>
          <w:p w14:paraId="0003410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健力王飞镖头软镖头</w:t>
            </w:r>
          </w:p>
        </w:tc>
        <w:tc>
          <w:tcPr>
            <w:tcW w:w="2440" w:type="dxa"/>
            <w:shd w:val="clear" w:color="auto" w:fill="auto"/>
            <w:noWrap/>
            <w:vAlign w:val="center"/>
          </w:tcPr>
          <w:p w14:paraId="099457B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100</w:t>
            </w:r>
          </w:p>
        </w:tc>
        <w:tc>
          <w:tcPr>
            <w:tcW w:w="992" w:type="dxa"/>
            <w:shd w:val="clear" w:color="auto" w:fill="auto"/>
            <w:noWrap/>
            <w:vAlign w:val="center"/>
          </w:tcPr>
          <w:p w14:paraId="28741EB5">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7FA72F8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包</w:t>
            </w:r>
          </w:p>
        </w:tc>
        <w:tc>
          <w:tcPr>
            <w:tcW w:w="1035" w:type="dxa"/>
            <w:shd w:val="clear" w:color="auto" w:fill="auto"/>
            <w:noWrap/>
            <w:vAlign w:val="center"/>
          </w:tcPr>
          <w:p w14:paraId="4A3B187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60</w:t>
            </w:r>
          </w:p>
        </w:tc>
      </w:tr>
      <w:tr w14:paraId="2877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320E2AC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c>
          <w:tcPr>
            <w:tcW w:w="1785" w:type="dxa"/>
            <w:shd w:val="clear" w:color="auto" w:fill="auto"/>
            <w:noWrap/>
            <w:vAlign w:val="center"/>
          </w:tcPr>
          <w:p w14:paraId="37F4D77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GOODARTS 2BA牙一体飞镖定型透明尾翼</w:t>
            </w:r>
          </w:p>
        </w:tc>
        <w:tc>
          <w:tcPr>
            <w:tcW w:w="2440" w:type="dxa"/>
            <w:shd w:val="clear" w:color="auto" w:fill="auto"/>
            <w:noWrap/>
            <w:vAlign w:val="center"/>
          </w:tcPr>
          <w:p w14:paraId="7CBC23E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定制透明尾翼3只</w:t>
            </w:r>
          </w:p>
        </w:tc>
        <w:tc>
          <w:tcPr>
            <w:tcW w:w="992" w:type="dxa"/>
            <w:shd w:val="clear" w:color="auto" w:fill="auto"/>
            <w:noWrap/>
            <w:vAlign w:val="center"/>
          </w:tcPr>
          <w:p w14:paraId="75967C29">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18B7243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套</w:t>
            </w:r>
          </w:p>
        </w:tc>
        <w:tc>
          <w:tcPr>
            <w:tcW w:w="1035" w:type="dxa"/>
            <w:shd w:val="clear" w:color="auto" w:fill="auto"/>
            <w:noWrap/>
            <w:vAlign w:val="center"/>
          </w:tcPr>
          <w:p w14:paraId="199DC44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40</w:t>
            </w:r>
          </w:p>
        </w:tc>
      </w:tr>
      <w:tr w14:paraId="68B14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35EFEE2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c>
          <w:tcPr>
            <w:tcW w:w="1785" w:type="dxa"/>
            <w:shd w:val="clear" w:color="auto" w:fill="auto"/>
            <w:noWrap/>
            <w:vAlign w:val="center"/>
          </w:tcPr>
          <w:p w14:paraId="7F9CFF9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一体尾翼软式飞镖电子镖盘</w:t>
            </w:r>
          </w:p>
        </w:tc>
        <w:tc>
          <w:tcPr>
            <w:tcW w:w="2440" w:type="dxa"/>
            <w:shd w:val="clear" w:color="auto" w:fill="auto"/>
            <w:noWrap/>
            <w:vAlign w:val="center"/>
          </w:tcPr>
          <w:p w14:paraId="0C9F3B9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12g3只</w:t>
            </w:r>
          </w:p>
        </w:tc>
        <w:tc>
          <w:tcPr>
            <w:tcW w:w="992" w:type="dxa"/>
            <w:shd w:val="clear" w:color="auto" w:fill="auto"/>
            <w:noWrap/>
            <w:vAlign w:val="center"/>
          </w:tcPr>
          <w:p w14:paraId="63883C2B">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366C9EF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套</w:t>
            </w:r>
          </w:p>
        </w:tc>
        <w:tc>
          <w:tcPr>
            <w:tcW w:w="1035" w:type="dxa"/>
            <w:shd w:val="clear" w:color="auto" w:fill="auto"/>
            <w:noWrap/>
            <w:vAlign w:val="center"/>
          </w:tcPr>
          <w:p w14:paraId="2BB24FE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30</w:t>
            </w:r>
          </w:p>
        </w:tc>
      </w:tr>
      <w:tr w14:paraId="455A0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5C0C563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w:t>
            </w:r>
          </w:p>
        </w:tc>
        <w:tc>
          <w:tcPr>
            <w:tcW w:w="1785" w:type="dxa"/>
            <w:shd w:val="clear" w:color="auto" w:fill="auto"/>
            <w:noWrap/>
            <w:vAlign w:val="center"/>
          </w:tcPr>
          <w:p w14:paraId="39D3D0F0">
            <w:pPr>
              <w:widowControl/>
              <w:jc w:val="center"/>
              <w:textAlignment w:val="center"/>
              <w:rPr>
                <w:rFonts w:ascii="宋体" w:hAnsi="宋体" w:eastAsia="宋体" w:cs="宋体"/>
                <w:color w:val="000000"/>
                <w:szCs w:val="21"/>
              </w:rPr>
            </w:pPr>
            <w:r>
              <w:rPr>
                <w:rFonts w:hint="eastAsia" w:ascii="宋体" w:hAnsi="宋体" w:eastAsia="宋体" w:cs="宋体"/>
                <w:color w:val="11192D"/>
                <w:kern w:val="0"/>
                <w:szCs w:val="21"/>
              </w:rPr>
              <w:t>DARTSBEATDartsbeat公镖 软式飞镖</w:t>
            </w:r>
          </w:p>
        </w:tc>
        <w:tc>
          <w:tcPr>
            <w:tcW w:w="2440" w:type="dxa"/>
            <w:shd w:val="clear" w:color="auto" w:fill="auto"/>
            <w:noWrap/>
            <w:vAlign w:val="center"/>
          </w:tcPr>
          <w:p w14:paraId="7AFB177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4bA   200支/包</w:t>
            </w:r>
          </w:p>
        </w:tc>
        <w:tc>
          <w:tcPr>
            <w:tcW w:w="992" w:type="dxa"/>
            <w:shd w:val="clear" w:color="auto" w:fill="auto"/>
            <w:noWrap/>
            <w:vAlign w:val="center"/>
          </w:tcPr>
          <w:p w14:paraId="7948FB58">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7AA6AAC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包</w:t>
            </w:r>
          </w:p>
        </w:tc>
        <w:tc>
          <w:tcPr>
            <w:tcW w:w="1035" w:type="dxa"/>
            <w:shd w:val="clear" w:color="auto" w:fill="auto"/>
            <w:noWrap/>
            <w:vAlign w:val="center"/>
          </w:tcPr>
          <w:p w14:paraId="587FB78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r>
      <w:tr w14:paraId="2F8A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982" w:type="dxa"/>
            <w:shd w:val="clear" w:color="auto" w:fill="auto"/>
            <w:noWrap/>
            <w:vAlign w:val="center"/>
          </w:tcPr>
          <w:p w14:paraId="5428B67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w:t>
            </w:r>
          </w:p>
        </w:tc>
        <w:tc>
          <w:tcPr>
            <w:tcW w:w="1785" w:type="dxa"/>
            <w:shd w:val="clear" w:color="auto" w:fill="auto"/>
            <w:noWrap/>
            <w:vAlign w:val="center"/>
          </w:tcPr>
          <w:p w14:paraId="49651636">
            <w:pPr>
              <w:widowControl/>
              <w:jc w:val="center"/>
              <w:textAlignment w:val="center"/>
              <w:rPr>
                <w:rFonts w:ascii="宋体" w:hAnsi="宋体" w:eastAsia="宋体" w:cs="宋体"/>
                <w:color w:val="000000"/>
                <w:szCs w:val="21"/>
              </w:rPr>
            </w:pPr>
            <w:r>
              <w:rPr>
                <w:rFonts w:hint="eastAsia" w:ascii="宋体" w:hAnsi="宋体" w:eastAsia="宋体" w:cs="宋体"/>
                <w:color w:val="11192D"/>
                <w:kern w:val="0"/>
                <w:szCs w:val="21"/>
              </w:rPr>
              <w:t>GOODARTS 4BA牙一体飞镖定型透明尾翼</w:t>
            </w:r>
          </w:p>
        </w:tc>
        <w:tc>
          <w:tcPr>
            <w:tcW w:w="2440" w:type="dxa"/>
            <w:shd w:val="clear" w:color="auto" w:fill="auto"/>
            <w:noWrap/>
            <w:vAlign w:val="center"/>
          </w:tcPr>
          <w:p w14:paraId="71671886">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GOODARTS  4BA</w:t>
            </w:r>
          </w:p>
        </w:tc>
        <w:tc>
          <w:tcPr>
            <w:tcW w:w="992" w:type="dxa"/>
            <w:shd w:val="clear" w:color="auto" w:fill="auto"/>
            <w:noWrap/>
            <w:vAlign w:val="center"/>
          </w:tcPr>
          <w:p w14:paraId="28F03385">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29224B9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套</w:t>
            </w:r>
          </w:p>
        </w:tc>
        <w:tc>
          <w:tcPr>
            <w:tcW w:w="1035" w:type="dxa"/>
            <w:shd w:val="clear" w:color="auto" w:fill="auto"/>
            <w:noWrap/>
            <w:vAlign w:val="center"/>
          </w:tcPr>
          <w:p w14:paraId="0FAD231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w:t>
            </w:r>
          </w:p>
        </w:tc>
      </w:tr>
      <w:tr w14:paraId="5245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0B61725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6</w:t>
            </w:r>
          </w:p>
        </w:tc>
        <w:tc>
          <w:tcPr>
            <w:tcW w:w="1785" w:type="dxa"/>
            <w:shd w:val="clear" w:color="auto" w:fill="auto"/>
            <w:noWrap/>
            <w:vAlign w:val="center"/>
          </w:tcPr>
          <w:p w14:paraId="56A090DA">
            <w:pPr>
              <w:widowControl/>
              <w:jc w:val="center"/>
              <w:textAlignment w:val="center"/>
              <w:rPr>
                <w:rFonts w:ascii="宋体" w:hAnsi="宋体" w:eastAsia="宋体" w:cs="宋体"/>
                <w:color w:val="000000"/>
                <w:szCs w:val="21"/>
              </w:rPr>
            </w:pPr>
            <w:r>
              <w:rPr>
                <w:rFonts w:hint="eastAsia" w:ascii="宋体" w:hAnsi="宋体" w:eastAsia="宋体" w:cs="宋体"/>
                <w:color w:val="11192D"/>
                <w:kern w:val="0"/>
                <w:szCs w:val="21"/>
              </w:rPr>
              <w:t>篮球</w:t>
            </w:r>
          </w:p>
        </w:tc>
        <w:tc>
          <w:tcPr>
            <w:tcW w:w="2440" w:type="dxa"/>
            <w:shd w:val="clear" w:color="auto" w:fill="auto"/>
            <w:noWrap/>
            <w:vAlign w:val="center"/>
          </w:tcPr>
          <w:p w14:paraId="6CE848D4">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7号</w:t>
            </w:r>
          </w:p>
        </w:tc>
        <w:tc>
          <w:tcPr>
            <w:tcW w:w="992" w:type="dxa"/>
            <w:shd w:val="clear" w:color="auto" w:fill="auto"/>
            <w:noWrap/>
            <w:vAlign w:val="center"/>
          </w:tcPr>
          <w:p w14:paraId="7566A7C2">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27F0E34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7790040D">
            <w:pPr>
              <w:widowControl/>
              <w:jc w:val="center"/>
              <w:textAlignment w:val="center"/>
              <w:rPr>
                <w:rFonts w:ascii="宋体" w:hAnsi="宋体" w:eastAsia="宋体" w:cs="宋体"/>
                <w:color w:val="000000"/>
                <w:szCs w:val="21"/>
              </w:rPr>
            </w:pPr>
            <w:r>
              <w:rPr>
                <w:rFonts w:hint="eastAsia" w:ascii="宋体" w:hAnsi="宋体" w:eastAsia="宋体" w:cs="宋体"/>
                <w:color w:val="000000"/>
                <w:szCs w:val="21"/>
              </w:rPr>
              <w:t>36</w:t>
            </w:r>
          </w:p>
        </w:tc>
      </w:tr>
      <w:tr w14:paraId="6E96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078B621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7</w:t>
            </w:r>
          </w:p>
        </w:tc>
        <w:tc>
          <w:tcPr>
            <w:tcW w:w="1785" w:type="dxa"/>
            <w:shd w:val="clear" w:color="auto" w:fill="auto"/>
            <w:noWrap/>
            <w:vAlign w:val="center"/>
          </w:tcPr>
          <w:p w14:paraId="67132BB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大号网兜球袋</w:t>
            </w:r>
          </w:p>
        </w:tc>
        <w:tc>
          <w:tcPr>
            <w:tcW w:w="2440" w:type="dxa"/>
            <w:shd w:val="clear" w:color="auto" w:fill="auto"/>
            <w:noWrap/>
            <w:vAlign w:val="center"/>
          </w:tcPr>
          <w:p w14:paraId="037A1B2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荣道加粗绳</w:t>
            </w:r>
          </w:p>
        </w:tc>
        <w:tc>
          <w:tcPr>
            <w:tcW w:w="992" w:type="dxa"/>
            <w:shd w:val="clear" w:color="auto" w:fill="auto"/>
            <w:noWrap/>
            <w:vAlign w:val="center"/>
          </w:tcPr>
          <w:p w14:paraId="0E33D7DD">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2580AF4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5F2BE43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w:t>
            </w:r>
          </w:p>
        </w:tc>
      </w:tr>
      <w:tr w14:paraId="1A37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982" w:type="dxa"/>
            <w:shd w:val="clear" w:color="auto" w:fill="auto"/>
            <w:noWrap/>
            <w:vAlign w:val="center"/>
          </w:tcPr>
          <w:p w14:paraId="6C16EA4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8</w:t>
            </w:r>
          </w:p>
        </w:tc>
        <w:tc>
          <w:tcPr>
            <w:tcW w:w="1785" w:type="dxa"/>
            <w:shd w:val="clear" w:color="auto" w:fill="auto"/>
            <w:noWrap/>
            <w:vAlign w:val="center"/>
          </w:tcPr>
          <w:p w14:paraId="5DFCEDD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卡西欧（CASIO）电子秒表计时器</w:t>
            </w:r>
          </w:p>
        </w:tc>
        <w:tc>
          <w:tcPr>
            <w:tcW w:w="2440" w:type="dxa"/>
            <w:shd w:val="clear" w:color="auto" w:fill="auto"/>
            <w:noWrap/>
            <w:vAlign w:val="center"/>
          </w:tcPr>
          <w:p w14:paraId="4160400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HS-70W-1PF</w:t>
            </w:r>
          </w:p>
        </w:tc>
        <w:tc>
          <w:tcPr>
            <w:tcW w:w="992" w:type="dxa"/>
            <w:shd w:val="clear" w:color="auto" w:fill="auto"/>
            <w:noWrap/>
            <w:vAlign w:val="center"/>
          </w:tcPr>
          <w:p w14:paraId="1F72E087">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1204366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2354F1B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w:t>
            </w:r>
          </w:p>
        </w:tc>
      </w:tr>
      <w:tr w14:paraId="69A0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192E7B2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9</w:t>
            </w:r>
          </w:p>
        </w:tc>
        <w:tc>
          <w:tcPr>
            <w:tcW w:w="1785" w:type="dxa"/>
            <w:shd w:val="clear" w:color="auto" w:fill="auto"/>
            <w:noWrap/>
            <w:vAlign w:val="center"/>
          </w:tcPr>
          <w:p w14:paraId="737742F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黑白围棋</w:t>
            </w:r>
          </w:p>
        </w:tc>
        <w:tc>
          <w:tcPr>
            <w:tcW w:w="2440" w:type="dxa"/>
            <w:shd w:val="clear" w:color="auto" w:fill="auto"/>
            <w:noWrap/>
            <w:vAlign w:val="center"/>
          </w:tcPr>
          <w:p w14:paraId="6A5CD48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360粒/带盒子得力</w:t>
            </w:r>
          </w:p>
        </w:tc>
        <w:tc>
          <w:tcPr>
            <w:tcW w:w="992" w:type="dxa"/>
            <w:shd w:val="clear" w:color="auto" w:fill="auto"/>
            <w:noWrap/>
            <w:vAlign w:val="center"/>
          </w:tcPr>
          <w:p w14:paraId="743FF90D">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37C2855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副</w:t>
            </w:r>
          </w:p>
        </w:tc>
        <w:tc>
          <w:tcPr>
            <w:tcW w:w="1035" w:type="dxa"/>
            <w:shd w:val="clear" w:color="auto" w:fill="auto"/>
            <w:noWrap/>
            <w:vAlign w:val="center"/>
          </w:tcPr>
          <w:p w14:paraId="058213C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w:t>
            </w:r>
          </w:p>
        </w:tc>
      </w:tr>
      <w:tr w14:paraId="60E2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4C44530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w:t>
            </w:r>
          </w:p>
        </w:tc>
        <w:tc>
          <w:tcPr>
            <w:tcW w:w="1785" w:type="dxa"/>
            <w:shd w:val="clear" w:color="auto" w:fill="auto"/>
            <w:noWrap/>
            <w:vAlign w:val="center"/>
          </w:tcPr>
          <w:p w14:paraId="773E08F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羽毛球拍</w:t>
            </w:r>
          </w:p>
        </w:tc>
        <w:tc>
          <w:tcPr>
            <w:tcW w:w="2440" w:type="dxa"/>
            <w:shd w:val="clear" w:color="auto" w:fill="auto"/>
            <w:noWrap/>
            <w:vAlign w:val="center"/>
          </w:tcPr>
          <w:p w14:paraId="45703529">
            <w:pPr>
              <w:widowControl/>
              <w:ind w:firstLine="210" w:firstLineChars="100"/>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容道1512</w:t>
            </w:r>
          </w:p>
        </w:tc>
        <w:tc>
          <w:tcPr>
            <w:tcW w:w="992" w:type="dxa"/>
            <w:shd w:val="clear" w:color="auto" w:fill="auto"/>
            <w:noWrap/>
            <w:vAlign w:val="center"/>
          </w:tcPr>
          <w:p w14:paraId="007CD5B3">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6480DA5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副</w:t>
            </w:r>
          </w:p>
        </w:tc>
        <w:tc>
          <w:tcPr>
            <w:tcW w:w="1035" w:type="dxa"/>
            <w:shd w:val="clear" w:color="auto" w:fill="auto"/>
            <w:noWrap/>
            <w:vAlign w:val="center"/>
          </w:tcPr>
          <w:p w14:paraId="7550C86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20</w:t>
            </w:r>
          </w:p>
        </w:tc>
      </w:tr>
      <w:tr w14:paraId="66E3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47FDADF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11</w:t>
            </w:r>
          </w:p>
        </w:tc>
        <w:tc>
          <w:tcPr>
            <w:tcW w:w="1785" w:type="dxa"/>
            <w:shd w:val="clear" w:color="auto" w:fill="auto"/>
            <w:noWrap/>
            <w:vAlign w:val="center"/>
          </w:tcPr>
          <w:p w14:paraId="018044C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气排球</w:t>
            </w:r>
          </w:p>
        </w:tc>
        <w:tc>
          <w:tcPr>
            <w:tcW w:w="2440" w:type="dxa"/>
            <w:shd w:val="clear" w:color="auto" w:fill="auto"/>
            <w:noWrap/>
            <w:vAlign w:val="center"/>
          </w:tcPr>
          <w:p w14:paraId="522ECBB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宇富生6001</w:t>
            </w:r>
          </w:p>
        </w:tc>
        <w:tc>
          <w:tcPr>
            <w:tcW w:w="992" w:type="dxa"/>
            <w:shd w:val="clear" w:color="auto" w:fill="auto"/>
            <w:noWrap/>
            <w:vAlign w:val="center"/>
          </w:tcPr>
          <w:p w14:paraId="0C18665A">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07FA59E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3CAF628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20</w:t>
            </w:r>
          </w:p>
        </w:tc>
      </w:tr>
      <w:tr w14:paraId="1916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01B61EE0">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1785" w:type="dxa"/>
            <w:shd w:val="clear" w:color="auto" w:fill="auto"/>
            <w:noWrap/>
            <w:vAlign w:val="center"/>
          </w:tcPr>
          <w:p w14:paraId="34C569A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体育器材收纳筐</w:t>
            </w:r>
          </w:p>
        </w:tc>
        <w:tc>
          <w:tcPr>
            <w:tcW w:w="2440" w:type="dxa"/>
            <w:shd w:val="clear" w:color="auto" w:fill="auto"/>
            <w:noWrap/>
            <w:vAlign w:val="center"/>
          </w:tcPr>
          <w:p w14:paraId="563D41B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大号加加厚金属</w:t>
            </w:r>
          </w:p>
        </w:tc>
        <w:tc>
          <w:tcPr>
            <w:tcW w:w="992" w:type="dxa"/>
            <w:shd w:val="clear" w:color="auto" w:fill="auto"/>
            <w:noWrap/>
            <w:vAlign w:val="center"/>
          </w:tcPr>
          <w:p w14:paraId="1EE3E6E0">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58337CF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36994AA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w:t>
            </w:r>
          </w:p>
        </w:tc>
      </w:tr>
      <w:tr w14:paraId="044C4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0D3ED76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1785" w:type="dxa"/>
            <w:shd w:val="clear" w:color="auto" w:fill="auto"/>
            <w:noWrap/>
            <w:vAlign w:val="center"/>
          </w:tcPr>
          <w:p w14:paraId="6A65E97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岚达战术手写板16寸篮球足球演示板磁性手写平板液晶画板战术板</w:t>
            </w:r>
          </w:p>
        </w:tc>
        <w:tc>
          <w:tcPr>
            <w:tcW w:w="2440" w:type="dxa"/>
            <w:shd w:val="clear" w:color="auto" w:fill="auto"/>
            <w:noWrap/>
            <w:vAlign w:val="center"/>
          </w:tcPr>
          <w:p w14:paraId="294543B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奥匹16寸/348*233mm</w:t>
            </w:r>
          </w:p>
        </w:tc>
        <w:tc>
          <w:tcPr>
            <w:tcW w:w="992" w:type="dxa"/>
            <w:shd w:val="clear" w:color="auto" w:fill="auto"/>
            <w:noWrap/>
            <w:vAlign w:val="center"/>
          </w:tcPr>
          <w:p w14:paraId="7C43F4F8">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557771A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351C974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r>
      <w:tr w14:paraId="6112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50D73B5C">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1785" w:type="dxa"/>
            <w:shd w:val="clear" w:color="auto" w:fill="auto"/>
            <w:noWrap/>
            <w:vAlign w:val="center"/>
          </w:tcPr>
          <w:p w14:paraId="1E2C216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慕舟足球战术板运动训练教练指挥板</w:t>
            </w:r>
          </w:p>
        </w:tc>
        <w:tc>
          <w:tcPr>
            <w:tcW w:w="2440" w:type="dxa"/>
            <w:shd w:val="clear" w:color="auto" w:fill="auto"/>
            <w:noWrap/>
            <w:vAlign w:val="center"/>
          </w:tcPr>
          <w:p w14:paraId="0677588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奥匹51*31.5cm</w:t>
            </w:r>
          </w:p>
        </w:tc>
        <w:tc>
          <w:tcPr>
            <w:tcW w:w="992" w:type="dxa"/>
            <w:shd w:val="clear" w:color="auto" w:fill="auto"/>
            <w:noWrap/>
            <w:vAlign w:val="center"/>
          </w:tcPr>
          <w:p w14:paraId="1C589627">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789E01E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6D2E226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w:t>
            </w:r>
          </w:p>
        </w:tc>
      </w:tr>
      <w:tr w14:paraId="2DFB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5CE28CCE">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1785" w:type="dxa"/>
            <w:shd w:val="clear" w:color="auto" w:fill="auto"/>
            <w:noWrap/>
            <w:vAlign w:val="center"/>
          </w:tcPr>
          <w:p w14:paraId="73E9B6B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足球裁判红黄牌带笔</w:t>
            </w:r>
          </w:p>
        </w:tc>
        <w:tc>
          <w:tcPr>
            <w:tcW w:w="2440" w:type="dxa"/>
            <w:shd w:val="clear" w:color="auto" w:fill="auto"/>
            <w:noWrap/>
            <w:vAlign w:val="center"/>
          </w:tcPr>
          <w:p w14:paraId="45465119">
            <w:pPr>
              <w:jc w:val="center"/>
              <w:rPr>
                <w:rFonts w:ascii="宋体" w:hAnsi="宋体" w:eastAsia="宋体" w:cs="宋体"/>
                <w:color w:val="000000"/>
                <w:szCs w:val="21"/>
              </w:rPr>
            </w:pPr>
            <w:r>
              <w:rPr>
                <w:rFonts w:hint="eastAsia" w:ascii="宋体" w:hAnsi="宋体" w:eastAsia="宋体" w:cs="宋体"/>
                <w:color w:val="000000"/>
                <w:szCs w:val="21"/>
              </w:rPr>
              <w:t>奥匹</w:t>
            </w:r>
          </w:p>
        </w:tc>
        <w:tc>
          <w:tcPr>
            <w:tcW w:w="992" w:type="dxa"/>
            <w:shd w:val="clear" w:color="auto" w:fill="auto"/>
            <w:noWrap/>
            <w:vAlign w:val="center"/>
          </w:tcPr>
          <w:p w14:paraId="293A9C87">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65958F9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套</w:t>
            </w:r>
          </w:p>
        </w:tc>
        <w:tc>
          <w:tcPr>
            <w:tcW w:w="1035" w:type="dxa"/>
            <w:shd w:val="clear" w:color="auto" w:fill="auto"/>
            <w:noWrap/>
            <w:vAlign w:val="center"/>
          </w:tcPr>
          <w:p w14:paraId="6731E13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r>
      <w:tr w14:paraId="6AFA8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7DAFF995">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1785" w:type="dxa"/>
            <w:shd w:val="clear" w:color="auto" w:fill="auto"/>
            <w:noWrap/>
            <w:vAlign w:val="center"/>
          </w:tcPr>
          <w:p w14:paraId="658B42F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雪糕标志桶</w:t>
            </w:r>
          </w:p>
        </w:tc>
        <w:tc>
          <w:tcPr>
            <w:tcW w:w="2440" w:type="dxa"/>
            <w:shd w:val="clear" w:color="auto" w:fill="auto"/>
            <w:noWrap/>
            <w:vAlign w:val="center"/>
          </w:tcPr>
          <w:p w14:paraId="6B3E04E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奥匹18cm</w:t>
            </w:r>
          </w:p>
        </w:tc>
        <w:tc>
          <w:tcPr>
            <w:tcW w:w="992" w:type="dxa"/>
            <w:shd w:val="clear" w:color="auto" w:fill="auto"/>
            <w:noWrap/>
            <w:vAlign w:val="center"/>
          </w:tcPr>
          <w:p w14:paraId="34AF7396">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4A7190D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5BA77FF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50</w:t>
            </w:r>
          </w:p>
        </w:tc>
      </w:tr>
      <w:tr w14:paraId="3C71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103B788E">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1785" w:type="dxa"/>
            <w:shd w:val="clear" w:color="auto" w:fill="auto"/>
            <w:noWrap/>
            <w:vAlign w:val="center"/>
          </w:tcPr>
          <w:p w14:paraId="7833085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索爱（soaiy）S800pro麦克风扩音器喇叭</w:t>
            </w:r>
          </w:p>
        </w:tc>
        <w:tc>
          <w:tcPr>
            <w:tcW w:w="2440" w:type="dxa"/>
            <w:shd w:val="clear" w:color="auto" w:fill="auto"/>
            <w:noWrap/>
            <w:vAlign w:val="center"/>
          </w:tcPr>
          <w:p w14:paraId="78042DC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手持便携式</w:t>
            </w:r>
          </w:p>
        </w:tc>
        <w:tc>
          <w:tcPr>
            <w:tcW w:w="992" w:type="dxa"/>
            <w:shd w:val="clear" w:color="auto" w:fill="auto"/>
            <w:noWrap/>
            <w:vAlign w:val="center"/>
          </w:tcPr>
          <w:p w14:paraId="6F53C130">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321C524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0AAE8EA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w:t>
            </w:r>
          </w:p>
        </w:tc>
      </w:tr>
      <w:tr w14:paraId="71FC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0B64D954">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1785" w:type="dxa"/>
            <w:shd w:val="clear" w:color="auto" w:fill="auto"/>
            <w:noWrap/>
            <w:vAlign w:val="center"/>
          </w:tcPr>
          <w:p w14:paraId="5F8B2C92">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锟霖屹防风抑尘网 高密度PE球场防风网</w:t>
            </w:r>
          </w:p>
        </w:tc>
        <w:tc>
          <w:tcPr>
            <w:tcW w:w="2440" w:type="dxa"/>
            <w:shd w:val="clear" w:color="auto" w:fill="auto"/>
            <w:noWrap/>
            <w:vAlign w:val="center"/>
          </w:tcPr>
          <w:p w14:paraId="6854CE9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2m*50m</w:t>
            </w:r>
          </w:p>
        </w:tc>
        <w:tc>
          <w:tcPr>
            <w:tcW w:w="992" w:type="dxa"/>
            <w:shd w:val="clear" w:color="auto" w:fill="auto"/>
            <w:noWrap/>
            <w:vAlign w:val="center"/>
          </w:tcPr>
          <w:p w14:paraId="34FB2148">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3A6A85B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平方米</w:t>
            </w:r>
          </w:p>
        </w:tc>
        <w:tc>
          <w:tcPr>
            <w:tcW w:w="1035" w:type="dxa"/>
            <w:shd w:val="clear" w:color="auto" w:fill="auto"/>
            <w:noWrap/>
            <w:vAlign w:val="center"/>
          </w:tcPr>
          <w:p w14:paraId="063211E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100</w:t>
            </w:r>
          </w:p>
        </w:tc>
      </w:tr>
      <w:tr w14:paraId="784A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41FB7AA6">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1785" w:type="dxa"/>
            <w:shd w:val="clear" w:color="auto" w:fill="auto"/>
            <w:noWrap/>
            <w:vAlign w:val="center"/>
          </w:tcPr>
          <w:p w14:paraId="25AE92D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羽毛球</w:t>
            </w:r>
          </w:p>
        </w:tc>
        <w:tc>
          <w:tcPr>
            <w:tcW w:w="2440" w:type="dxa"/>
            <w:shd w:val="clear" w:color="auto" w:fill="auto"/>
            <w:noWrap/>
            <w:vAlign w:val="center"/>
          </w:tcPr>
          <w:p w14:paraId="2A5DCD2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容道8号</w:t>
            </w:r>
          </w:p>
        </w:tc>
        <w:tc>
          <w:tcPr>
            <w:tcW w:w="992" w:type="dxa"/>
            <w:shd w:val="clear" w:color="auto" w:fill="auto"/>
            <w:noWrap/>
            <w:vAlign w:val="center"/>
          </w:tcPr>
          <w:p w14:paraId="1FEA178F">
            <w:pPr>
              <w:jc w:val="center"/>
              <w:rPr>
                <w:rFonts w:ascii="宋体" w:hAnsi="宋体" w:eastAsia="宋体" w:cs="宋体"/>
                <w:color w:val="000000"/>
                <w:szCs w:val="21"/>
              </w:rPr>
            </w:pPr>
            <w:bookmarkStart w:id="10" w:name="OLE_LINK21"/>
            <w:bookmarkStart w:id="11" w:name="OLE_LINK22"/>
            <w:r>
              <w:rPr>
                <w:rFonts w:hint="eastAsia" w:ascii="宋体" w:hAnsi="宋体" w:eastAsia="宋体" w:cs="宋体"/>
                <w:color w:val="000000"/>
                <w:szCs w:val="21"/>
              </w:rPr>
              <w:t>教学</w:t>
            </w:r>
            <w:bookmarkEnd w:id="10"/>
            <w:bookmarkEnd w:id="11"/>
          </w:p>
        </w:tc>
        <w:tc>
          <w:tcPr>
            <w:tcW w:w="850" w:type="dxa"/>
            <w:shd w:val="clear" w:color="auto" w:fill="auto"/>
            <w:noWrap/>
            <w:vAlign w:val="center"/>
          </w:tcPr>
          <w:p w14:paraId="7D1C063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筒</w:t>
            </w:r>
          </w:p>
        </w:tc>
        <w:tc>
          <w:tcPr>
            <w:tcW w:w="1035" w:type="dxa"/>
            <w:shd w:val="clear" w:color="auto" w:fill="auto"/>
            <w:noWrap/>
            <w:vAlign w:val="center"/>
          </w:tcPr>
          <w:p w14:paraId="41770C2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30</w:t>
            </w:r>
          </w:p>
        </w:tc>
      </w:tr>
      <w:tr w14:paraId="4699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82" w:type="dxa"/>
            <w:shd w:val="clear" w:color="auto" w:fill="auto"/>
            <w:noWrap/>
            <w:vAlign w:val="center"/>
          </w:tcPr>
          <w:p w14:paraId="0137C172">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1785" w:type="dxa"/>
            <w:shd w:val="clear" w:color="auto" w:fill="auto"/>
            <w:noWrap/>
            <w:vAlign w:val="center"/>
          </w:tcPr>
          <w:p w14:paraId="4A4F879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安踏握力器男士专业练手力康复训练可调节款指力训练器</w:t>
            </w:r>
          </w:p>
        </w:tc>
        <w:tc>
          <w:tcPr>
            <w:tcW w:w="2440" w:type="dxa"/>
            <w:shd w:val="clear" w:color="auto" w:fill="auto"/>
            <w:noWrap/>
            <w:vAlign w:val="center"/>
          </w:tcPr>
          <w:p w14:paraId="0076A75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安踏</w:t>
            </w:r>
          </w:p>
        </w:tc>
        <w:tc>
          <w:tcPr>
            <w:tcW w:w="992" w:type="dxa"/>
            <w:shd w:val="clear" w:color="auto" w:fill="auto"/>
            <w:noWrap/>
            <w:vAlign w:val="center"/>
          </w:tcPr>
          <w:p w14:paraId="7D3869E6">
            <w:pPr>
              <w:jc w:val="center"/>
              <w:rPr>
                <w:rFonts w:ascii="宋体" w:hAnsi="宋体" w:eastAsia="宋体" w:cs="宋体"/>
                <w:color w:val="000000"/>
                <w:szCs w:val="21"/>
              </w:rPr>
            </w:pPr>
            <w:r>
              <w:rPr>
                <w:rFonts w:hint="eastAsia" w:ascii="宋体" w:hAnsi="宋体" w:eastAsia="宋体" w:cs="宋体"/>
                <w:color w:val="000000"/>
                <w:szCs w:val="21"/>
              </w:rPr>
              <w:t>教学</w:t>
            </w:r>
          </w:p>
        </w:tc>
        <w:tc>
          <w:tcPr>
            <w:tcW w:w="850" w:type="dxa"/>
            <w:shd w:val="clear" w:color="auto" w:fill="auto"/>
            <w:noWrap/>
            <w:vAlign w:val="center"/>
          </w:tcPr>
          <w:p w14:paraId="2B42DD3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rPr>
              <w:t>个</w:t>
            </w:r>
          </w:p>
        </w:tc>
        <w:tc>
          <w:tcPr>
            <w:tcW w:w="1035" w:type="dxa"/>
            <w:shd w:val="clear" w:color="auto" w:fill="auto"/>
            <w:noWrap/>
            <w:vAlign w:val="center"/>
          </w:tcPr>
          <w:p w14:paraId="4299C94F">
            <w:pPr>
              <w:widowControl/>
              <w:jc w:val="center"/>
              <w:textAlignment w:val="center"/>
              <w:rPr>
                <w:rFonts w:ascii="宋体" w:hAnsi="宋体" w:eastAsia="宋体" w:cs="宋体"/>
                <w:color w:val="000000"/>
                <w:kern w:val="0"/>
                <w:szCs w:val="21"/>
              </w:rPr>
            </w:pPr>
            <w:r>
              <w:rPr>
                <w:rFonts w:hint="eastAsia" w:ascii="宋体" w:hAnsi="宋体" w:eastAsia="宋体" w:cs="宋体"/>
                <w:color w:val="000000"/>
                <w:kern w:val="0"/>
                <w:szCs w:val="21"/>
              </w:rPr>
              <w:t>10</w:t>
            </w:r>
          </w:p>
        </w:tc>
      </w:tr>
      <w:bookmarkEnd w:id="6"/>
      <w:bookmarkEnd w:id="7"/>
      <w:bookmarkEnd w:id="8"/>
      <w:bookmarkEnd w:id="9"/>
    </w:tbl>
    <w:p w14:paraId="50C87A48">
      <w:pPr>
        <w:spacing w:line="360" w:lineRule="auto"/>
        <w:ind w:firstLine="562" w:firstLineChars="200"/>
        <w:rPr>
          <w:rFonts w:ascii="宋体" w:hAnsi="宋体" w:cs="宋体"/>
          <w:b/>
          <w:bCs/>
          <w:sz w:val="28"/>
          <w:szCs w:val="28"/>
        </w:rPr>
      </w:pPr>
      <w:r>
        <w:rPr>
          <w:rFonts w:hint="eastAsia" w:ascii="宋体" w:hAnsi="宋体" w:cs="宋体"/>
          <w:b/>
          <w:bCs/>
          <w:sz w:val="28"/>
          <w:szCs w:val="28"/>
        </w:rPr>
        <w:t>七、付款结算：</w:t>
      </w:r>
    </w:p>
    <w:p w14:paraId="488B46DE">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货物配送完成后，经采购方和中标供应商双方确认货物并验收合格后，中标供应商提交付款申请并提供相应金额的正式发票后，采购方在20个工作日内一次性支付合同金额的100%。</w:t>
      </w:r>
    </w:p>
    <w:p w14:paraId="4E9FF6E2">
      <w:pPr>
        <w:spacing w:line="360" w:lineRule="auto"/>
        <w:ind w:firstLine="562" w:firstLineChars="200"/>
        <w:rPr>
          <w:rFonts w:ascii="宋体" w:hAnsi="宋体" w:cs="宋体"/>
          <w:b/>
          <w:bCs/>
          <w:sz w:val="28"/>
          <w:szCs w:val="28"/>
        </w:rPr>
      </w:pPr>
      <w:r>
        <w:rPr>
          <w:rFonts w:hint="eastAsia" w:ascii="宋体" w:hAnsi="宋体" w:cs="宋体"/>
          <w:b/>
          <w:bCs/>
          <w:sz w:val="28"/>
          <w:szCs w:val="28"/>
        </w:rPr>
        <w:t>八、其他要求</w:t>
      </w:r>
    </w:p>
    <w:p w14:paraId="381458A1">
      <w:pPr>
        <w:numPr>
          <w:ilvl w:val="0"/>
          <w:numId w:val="4"/>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供应商须保证合同货物（含零部件、配件等）是全新、未曾使用过的，无损伤、无变形、油漆喷涂均匀、无脱落等质量问题，其质量、规格及技术特征符合要求。</w:t>
      </w:r>
    </w:p>
    <w:p w14:paraId="0835D20B">
      <w:pPr>
        <w:numPr>
          <w:ilvl w:val="0"/>
          <w:numId w:val="4"/>
        </w:num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中标供应商提供假冒、劣质或以次充好的产品，经质检部门证实，中标供应商必须承担由于产品质量、安装不当等引发的事故（财产损失、人身伤亡）责任和全部费用，并追究其法律责任。</w:t>
      </w:r>
    </w:p>
    <w:p w14:paraId="00EBD67D">
      <w:pPr>
        <w:numPr>
          <w:ilvl w:val="0"/>
          <w:numId w:val="4"/>
        </w:num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中标供应商免费送货上门包安装调试，并按照生产厂家售后服务要求上门免费维保服务。</w:t>
      </w:r>
    </w:p>
    <w:p w14:paraId="5A573D1E">
      <w:pPr>
        <w:numPr>
          <w:ilvl w:val="0"/>
          <w:numId w:val="4"/>
        </w:num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设备的免费保修期为1 年（若本需求书上有特别要求的按特别要求执行），在各设备的保修期内发生故障，由中标供应商负责联系配件厂家进行维修或更换。由此产生的一切费用均由中标供应商承担。保修期间用户所购设备各部件发生非人为故障，供应商应免费上门更换同种品牌不低于原规格型号的新部件。</w:t>
      </w:r>
    </w:p>
    <w:p w14:paraId="275218B2">
      <w:pPr>
        <w:numPr>
          <w:ilvl w:val="0"/>
          <w:numId w:val="4"/>
        </w:numPr>
        <w:spacing w:line="360" w:lineRule="auto"/>
        <w:ind w:firstLine="560" w:firstLineChars="200"/>
        <w:rPr>
          <w:rFonts w:ascii="宋体" w:hAnsi="宋体" w:eastAsia="宋体" w:cs="宋体"/>
          <w:sz w:val="28"/>
          <w:szCs w:val="28"/>
        </w:rPr>
      </w:pPr>
      <w:r>
        <w:rPr>
          <w:rFonts w:hint="eastAsia" w:ascii="宋体" w:hAnsi="宋体" w:eastAsia="宋体" w:cs="宋体"/>
          <w:sz w:val="28"/>
          <w:szCs w:val="28"/>
        </w:rPr>
        <w:t>供应商须提供售后服务承诺函，采购方报修后，供应商须在4个小时内响应，并在6个小时内派员上门现场维护，须在12个小时内解决问题。在12个小时内不能解决问题的设备，应在24小时内提供同档次的设备给用户代用，报价时密封提交，否则视为无效报价。</w:t>
      </w:r>
    </w:p>
    <w:p w14:paraId="1D384FD7">
      <w:pPr>
        <w:numPr>
          <w:ilvl w:val="0"/>
          <w:numId w:val="4"/>
        </w:numPr>
        <w:spacing w:line="360" w:lineRule="auto"/>
        <w:ind w:firstLine="560" w:firstLineChars="200"/>
        <w:rPr>
          <w:rFonts w:ascii="宋体" w:hAnsi="宋体" w:cs="宋体"/>
          <w:b/>
          <w:bCs/>
          <w:sz w:val="28"/>
          <w:szCs w:val="28"/>
        </w:rPr>
      </w:pPr>
      <w:r>
        <w:rPr>
          <w:rFonts w:hint="eastAsia" w:ascii="宋体" w:hAnsi="宋体" w:eastAsia="宋体" w:cs="宋体"/>
          <w:sz w:val="28"/>
          <w:szCs w:val="28"/>
        </w:rPr>
        <w:t>中标供应商应提供包括但不限于满足设备使用和维护的技术文件，如设备和附件箱清单、质量合格检定证明文件、保修服务卡、使用中文说明和中文维护手册。</w:t>
      </w:r>
    </w:p>
    <w:p w14:paraId="077AECBB">
      <w:pPr>
        <w:spacing w:line="360" w:lineRule="auto"/>
        <w:ind w:firstLine="562" w:firstLineChars="200"/>
        <w:rPr>
          <w:rFonts w:ascii="宋体" w:hAnsi="宋体" w:cs="宋体"/>
          <w:b/>
          <w:bCs/>
          <w:sz w:val="28"/>
          <w:szCs w:val="28"/>
        </w:rPr>
      </w:pPr>
      <w:r>
        <w:rPr>
          <w:rFonts w:hint="eastAsia" w:ascii="宋体" w:hAnsi="宋体" w:cs="宋体"/>
          <w:b/>
          <w:bCs/>
          <w:sz w:val="28"/>
          <w:szCs w:val="28"/>
        </w:rPr>
        <w:t>九、评审规则</w:t>
      </w:r>
    </w:p>
    <w:p w14:paraId="7CB0C4F9">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46E64C4F">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4D5ADCEB">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70CBF71B">
      <w:pPr>
        <w:spacing w:line="360" w:lineRule="auto"/>
        <w:ind w:firstLine="562" w:firstLineChars="200"/>
        <w:rPr>
          <w:rFonts w:ascii="宋体" w:hAnsi="宋体" w:eastAsia="宋体" w:cs="宋体"/>
          <w:b/>
          <w:bCs/>
          <w:sz w:val="28"/>
          <w:szCs w:val="28"/>
        </w:rPr>
      </w:pPr>
      <w:r>
        <w:rPr>
          <w:rFonts w:hint="eastAsia" w:ascii="宋体" w:hAnsi="宋体" w:eastAsia="宋体" w:cs="宋体"/>
          <w:b/>
          <w:sz w:val="28"/>
          <w:szCs w:val="28"/>
        </w:rPr>
        <w:t>十、供应商提交的资料（提交的资料均须加盖公章）</w:t>
      </w:r>
    </w:p>
    <w:p w14:paraId="3AC873AE">
      <w:pPr>
        <w:spacing w:line="360" w:lineRule="auto"/>
        <w:ind w:firstLine="560" w:firstLineChars="200"/>
        <w:jc w:val="left"/>
        <w:rPr>
          <w:rFonts w:ascii="宋体" w:hAnsi="宋体" w:cs="宋体"/>
          <w:sz w:val="28"/>
          <w:szCs w:val="28"/>
        </w:rPr>
      </w:pPr>
      <w:bookmarkStart w:id="12" w:name="OLE_LINK1"/>
      <w:bookmarkStart w:id="13" w:name="OLE_LINK2"/>
      <w:r>
        <w:rPr>
          <w:rFonts w:hint="eastAsia" w:ascii="宋体" w:hAnsi="宋体" w:cs="宋体"/>
          <w:sz w:val="28"/>
          <w:szCs w:val="28"/>
        </w:rPr>
        <w:t>（一）按要求提交并加盖报价供应商公章的广东生态工程职业学院教学体育器材购置项目需求书（附件）。</w:t>
      </w:r>
    </w:p>
    <w:bookmarkEnd w:id="12"/>
    <w:bookmarkEnd w:id="13"/>
    <w:p w14:paraId="25AAB4F2">
      <w:pPr>
        <w:spacing w:line="360" w:lineRule="auto"/>
        <w:ind w:firstLine="560" w:firstLineChars="200"/>
        <w:jc w:val="left"/>
        <w:rPr>
          <w:rFonts w:ascii="宋体" w:hAnsi="宋体" w:cs="宋体"/>
          <w:sz w:val="28"/>
          <w:szCs w:val="28"/>
        </w:rPr>
      </w:pPr>
      <w:r>
        <w:rPr>
          <w:rFonts w:hint="eastAsia" w:ascii="宋体" w:hAnsi="宋体" w:cs="宋体"/>
          <w:sz w:val="28"/>
          <w:szCs w:val="28"/>
        </w:rPr>
        <w:t>（二）</w:t>
      </w:r>
      <w:bookmarkStart w:id="14" w:name="OLE_LINK3"/>
      <w:bookmarkStart w:id="15" w:name="OLE_LINK4"/>
      <w:r>
        <w:rPr>
          <w:rFonts w:hint="eastAsia" w:ascii="宋体" w:hAnsi="宋体" w:cs="宋体"/>
          <w:sz w:val="28"/>
          <w:szCs w:val="28"/>
        </w:rPr>
        <w:t>中小企业须提供中小企业声明函</w:t>
      </w:r>
      <w:bookmarkEnd w:id="14"/>
      <w:bookmarkEnd w:id="15"/>
      <w:r>
        <w:rPr>
          <w:rFonts w:hint="eastAsia" w:ascii="宋体" w:hAnsi="宋体" w:cs="宋体"/>
          <w:sz w:val="28"/>
          <w:szCs w:val="28"/>
        </w:rPr>
        <w:t>。</w:t>
      </w:r>
    </w:p>
    <w:p w14:paraId="08BF27EE">
      <w:pPr>
        <w:spacing w:line="360" w:lineRule="auto"/>
        <w:ind w:firstLine="560" w:firstLineChars="200"/>
        <w:jc w:val="left"/>
        <w:rPr>
          <w:rFonts w:ascii="宋体" w:hAnsi="宋体" w:cs="宋体"/>
          <w:sz w:val="28"/>
          <w:szCs w:val="28"/>
        </w:rPr>
      </w:pPr>
      <w:r>
        <w:rPr>
          <w:rFonts w:hint="eastAsia" w:ascii="宋体" w:hAnsi="宋体" w:cs="宋体"/>
          <w:sz w:val="28"/>
          <w:szCs w:val="28"/>
        </w:rPr>
        <w:t>（三）按要求提交并加盖报价供应商公章的《报价一览表》（附件1）。</w:t>
      </w:r>
    </w:p>
    <w:p w14:paraId="33E7A241">
      <w:pPr>
        <w:spacing w:line="360" w:lineRule="auto"/>
        <w:ind w:firstLine="560" w:firstLineChars="200"/>
        <w:jc w:val="left"/>
        <w:rPr>
          <w:rFonts w:ascii="宋体" w:hAnsi="宋体" w:cs="宋体"/>
          <w:sz w:val="28"/>
          <w:szCs w:val="28"/>
        </w:rPr>
      </w:pPr>
      <w:r>
        <w:rPr>
          <w:rFonts w:hint="eastAsia" w:ascii="宋体" w:hAnsi="宋体" w:cs="宋体"/>
          <w:sz w:val="28"/>
          <w:szCs w:val="28"/>
        </w:rPr>
        <w:t>（四）按要求提交并加盖报价供应商公章的《报价明细表》（附件2）。</w:t>
      </w:r>
    </w:p>
    <w:p w14:paraId="797DEF91">
      <w:pPr>
        <w:pStyle w:val="3"/>
        <w:spacing w:before="0" w:after="0" w:line="360" w:lineRule="auto"/>
        <w:ind w:firstLine="560" w:firstLineChars="200"/>
        <w:rPr>
          <w:rFonts w:ascii="宋体" w:hAnsi="宋体" w:cs="宋体"/>
          <w:b w:val="0"/>
          <w:szCs w:val="28"/>
        </w:rPr>
      </w:pPr>
      <w:r>
        <w:rPr>
          <w:rFonts w:hint="eastAsia" w:ascii="宋体" w:hAnsi="宋体" w:cs="宋体"/>
          <w:b w:val="0"/>
          <w:bCs/>
          <w:szCs w:val="28"/>
        </w:rPr>
        <w:t>（五）</w:t>
      </w:r>
      <w:r>
        <w:rPr>
          <w:rFonts w:hint="eastAsia" w:ascii="宋体" w:hAnsi="宋体" w:cs="宋体"/>
          <w:b w:val="0"/>
          <w:szCs w:val="28"/>
        </w:rPr>
        <w:t>按要求提交</w:t>
      </w:r>
      <w:r>
        <w:rPr>
          <w:rFonts w:hint="eastAsia" w:ascii="宋体" w:hAnsi="宋体" w:cs="宋体"/>
          <w:szCs w:val="28"/>
        </w:rPr>
        <w:t>并</w:t>
      </w:r>
      <w:r>
        <w:rPr>
          <w:rFonts w:hint="eastAsia" w:ascii="宋体" w:hAnsi="宋体" w:cs="宋体"/>
          <w:b w:val="0"/>
          <w:szCs w:val="28"/>
        </w:rPr>
        <w:t>加盖报价供应商公章的《承诺书》（附件3）。</w:t>
      </w:r>
    </w:p>
    <w:p w14:paraId="429A7061">
      <w:pPr>
        <w:spacing w:line="360" w:lineRule="auto"/>
        <w:ind w:firstLine="560" w:firstLineChars="200"/>
        <w:jc w:val="left"/>
        <w:rPr>
          <w:rFonts w:ascii="宋体" w:hAnsi="宋体" w:cs="宋体"/>
          <w:sz w:val="28"/>
          <w:szCs w:val="28"/>
        </w:rPr>
      </w:pPr>
      <w:r>
        <w:rPr>
          <w:rFonts w:hint="eastAsia" w:ascii="宋体" w:hAnsi="宋体" w:cs="宋体"/>
          <w:bCs/>
          <w:sz w:val="28"/>
          <w:szCs w:val="28"/>
        </w:rPr>
        <w:t>（六）</w:t>
      </w:r>
      <w:r>
        <w:rPr>
          <w:rFonts w:hint="eastAsia" w:ascii="宋体" w:hAnsi="宋体" w:cs="宋体"/>
          <w:sz w:val="28"/>
          <w:szCs w:val="28"/>
        </w:rPr>
        <w:t>按要求提交并加盖报价供应商公章的售后服务承诺函（附件4）。</w:t>
      </w:r>
    </w:p>
    <w:p w14:paraId="1E606B93">
      <w:pPr>
        <w:spacing w:line="360" w:lineRule="auto"/>
        <w:ind w:firstLine="560" w:firstLineChars="200"/>
        <w:jc w:val="left"/>
        <w:rPr>
          <w:rFonts w:ascii="宋体" w:hAnsi="宋体" w:cs="宋体"/>
          <w:sz w:val="28"/>
          <w:szCs w:val="28"/>
        </w:rPr>
      </w:pPr>
      <w:r>
        <w:rPr>
          <w:rFonts w:hint="eastAsia" w:ascii="宋体" w:hAnsi="宋体" w:cs="宋体"/>
          <w:sz w:val="28"/>
          <w:szCs w:val="28"/>
        </w:rPr>
        <w:t>（七）提交企业法人《营业执照》副本或事业单位法人证书或法人登记证书复印件，并加盖报价供应商公章。</w:t>
      </w:r>
    </w:p>
    <w:p w14:paraId="477E8B63">
      <w:pPr>
        <w:rPr>
          <w:rFonts w:ascii="宋体" w:hAnsi="宋体" w:cs="宋体"/>
          <w:b/>
          <w:sz w:val="24"/>
        </w:rPr>
      </w:pPr>
      <w:r>
        <w:rPr>
          <w:rFonts w:hint="eastAsia" w:ascii="宋体" w:hAnsi="宋体" w:cs="宋体"/>
          <w:b/>
          <w:sz w:val="24"/>
        </w:rPr>
        <w:br w:type="page"/>
      </w:r>
    </w:p>
    <w:p w14:paraId="5DBF4F09">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2C430324">
      <w:pPr>
        <w:tabs>
          <w:tab w:val="left" w:pos="8100"/>
        </w:tabs>
        <w:adjustRightInd w:val="0"/>
        <w:snapToGrid w:val="0"/>
        <w:spacing w:line="348" w:lineRule="auto"/>
        <w:rPr>
          <w:rFonts w:ascii="宋体" w:hAnsi="宋体" w:cs="宋体"/>
          <w:b/>
          <w:sz w:val="24"/>
        </w:rPr>
      </w:pPr>
    </w:p>
    <w:p w14:paraId="78803688">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34CBF20D">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0B39035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7E374C63">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75685368">
            <w:pPr>
              <w:jc w:val="center"/>
              <w:rPr>
                <w:rFonts w:ascii="宋体" w:hAnsi="宋体"/>
                <w:sz w:val="24"/>
              </w:rPr>
            </w:pPr>
            <w:r>
              <w:rPr>
                <w:rFonts w:hint="eastAsia" w:ascii="宋体" w:hAnsi="宋体"/>
                <w:sz w:val="24"/>
              </w:rPr>
              <w:t xml:space="preserve"> 广东生态工程职业学院教学体育器材</w:t>
            </w:r>
          </w:p>
          <w:p w14:paraId="2DEC2598">
            <w:pPr>
              <w:autoSpaceDE w:val="0"/>
              <w:autoSpaceDN w:val="0"/>
              <w:adjustRightInd w:val="0"/>
              <w:spacing w:line="480" w:lineRule="exact"/>
              <w:jc w:val="center"/>
              <w:rPr>
                <w:rFonts w:ascii="宋体" w:hAnsi="宋体"/>
                <w:sz w:val="24"/>
              </w:rPr>
            </w:pPr>
            <w:r>
              <w:rPr>
                <w:rFonts w:hint="eastAsia" w:ascii="宋体" w:hAnsi="宋体"/>
                <w:sz w:val="24"/>
              </w:rPr>
              <w:t>购置项目</w:t>
            </w:r>
          </w:p>
        </w:tc>
      </w:tr>
      <w:tr w14:paraId="34832229">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1C0767D6">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01E07D5B">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2C5DD24F">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65CDCE14">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5976DB48">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2ABFA9D0">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68BF1E5">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46E6780C">
            <w:pPr>
              <w:autoSpaceDE w:val="0"/>
              <w:autoSpaceDN w:val="0"/>
              <w:adjustRightInd w:val="0"/>
              <w:spacing w:line="480" w:lineRule="exact"/>
              <w:jc w:val="center"/>
              <w:rPr>
                <w:rFonts w:ascii="宋体" w:hAnsi="宋体"/>
                <w:sz w:val="24"/>
              </w:rPr>
            </w:pPr>
          </w:p>
        </w:tc>
      </w:tr>
    </w:tbl>
    <w:p w14:paraId="243ED956">
      <w:pPr>
        <w:pStyle w:val="8"/>
        <w:spacing w:line="480" w:lineRule="exact"/>
        <w:ind w:firstLine="100" w:firstLineChars="50"/>
        <w:rPr>
          <w:rFonts w:hAnsi="宋体"/>
        </w:rPr>
      </w:pPr>
      <w:r>
        <w:rPr>
          <w:rFonts w:hint="eastAsia" w:hAnsi="宋体"/>
        </w:rPr>
        <w:t>注：</w:t>
      </w:r>
    </w:p>
    <w:p w14:paraId="742BA710">
      <w:pPr>
        <w:pStyle w:val="8"/>
        <w:numPr>
          <w:ilvl w:val="0"/>
          <w:numId w:val="5"/>
        </w:numPr>
        <w:spacing w:line="0" w:lineRule="atLeast"/>
        <w:rPr>
          <w:rFonts w:hAnsi="宋体"/>
        </w:rPr>
      </w:pPr>
      <w:r>
        <w:rPr>
          <w:rFonts w:hint="eastAsia" w:hAnsi="宋体"/>
        </w:rPr>
        <w:t>本表报价包含完成本项目应预见和不可预见的一切含税费用。</w:t>
      </w:r>
    </w:p>
    <w:p w14:paraId="3ED97B37">
      <w:pPr>
        <w:pStyle w:val="8"/>
        <w:numPr>
          <w:ilvl w:val="0"/>
          <w:numId w:val="5"/>
        </w:numPr>
        <w:spacing w:line="0" w:lineRule="atLeast"/>
        <w:rPr>
          <w:rFonts w:hAnsi="宋体"/>
        </w:rPr>
      </w:pPr>
      <w:r>
        <w:rPr>
          <w:rFonts w:hint="eastAsia"/>
        </w:rPr>
        <w:t>填写此表时不得改变表格的形式。</w:t>
      </w:r>
    </w:p>
    <w:p w14:paraId="52EA25BE">
      <w:pPr>
        <w:pStyle w:val="8"/>
        <w:numPr>
          <w:ilvl w:val="0"/>
          <w:numId w:val="5"/>
        </w:numPr>
        <w:spacing w:line="0" w:lineRule="atLeast"/>
        <w:rPr>
          <w:rFonts w:hAnsi="宋体"/>
        </w:rPr>
      </w:pPr>
      <w:r>
        <w:rPr>
          <w:rFonts w:hint="eastAsia"/>
        </w:rPr>
        <w:t>以上表中内容必须计算机录入、填写、打印。手写按无效报价处理。</w:t>
      </w:r>
    </w:p>
    <w:p w14:paraId="36E2DBF7">
      <w:pPr>
        <w:pStyle w:val="8"/>
        <w:numPr>
          <w:ilvl w:val="0"/>
          <w:numId w:val="5"/>
        </w:numPr>
        <w:spacing w:line="0" w:lineRule="atLeast"/>
      </w:pPr>
      <w:r>
        <w:rPr>
          <w:rFonts w:hint="eastAsia"/>
        </w:rPr>
        <w:t>必须满足服务内容等服务要求。</w:t>
      </w:r>
    </w:p>
    <w:p w14:paraId="2A7564FD">
      <w:pPr>
        <w:pStyle w:val="8"/>
        <w:spacing w:line="0" w:lineRule="atLeast"/>
        <w:ind w:left="336"/>
        <w:rPr>
          <w:rFonts w:hAnsi="宋体"/>
          <w:color w:val="FF0000"/>
        </w:rPr>
      </w:pPr>
    </w:p>
    <w:p w14:paraId="660F70F6"/>
    <w:p w14:paraId="6B7061AB"/>
    <w:p w14:paraId="0534D957">
      <w:pPr>
        <w:spacing w:line="480" w:lineRule="exact"/>
        <w:ind w:left="4599" w:leftChars="2190" w:firstLine="240" w:firstLineChars="100"/>
        <w:rPr>
          <w:rFonts w:ascii="宋体" w:hAnsi="宋体" w:cs="宋体"/>
          <w:sz w:val="24"/>
        </w:rPr>
      </w:pPr>
    </w:p>
    <w:p w14:paraId="0300CF50">
      <w:pPr>
        <w:spacing w:line="480" w:lineRule="exact"/>
        <w:ind w:firstLine="4560" w:firstLineChars="1900"/>
        <w:rPr>
          <w:rFonts w:ascii="宋体" w:hAnsi="宋体" w:cs="宋体"/>
          <w:sz w:val="24"/>
        </w:rPr>
      </w:pPr>
      <w:r>
        <w:rPr>
          <w:rFonts w:hint="eastAsia" w:ascii="宋体" w:hAnsi="宋体" w:cs="宋体"/>
          <w:sz w:val="24"/>
        </w:rPr>
        <w:t>报价供应商（公章）：</w:t>
      </w:r>
    </w:p>
    <w:p w14:paraId="18A2E920">
      <w:pPr>
        <w:spacing w:line="480" w:lineRule="exact"/>
        <w:ind w:firstLine="4560" w:firstLineChars="1900"/>
        <w:rPr>
          <w:rFonts w:ascii="宋体" w:hAnsi="宋体" w:cs="宋体"/>
          <w:sz w:val="24"/>
        </w:rPr>
      </w:pPr>
      <w:r>
        <w:rPr>
          <w:rFonts w:hint="eastAsia" w:ascii="宋体" w:hAnsi="宋体" w:cs="宋体"/>
          <w:sz w:val="24"/>
        </w:rPr>
        <w:t>报价供应商地址：</w:t>
      </w:r>
    </w:p>
    <w:p w14:paraId="6AF230DF">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1D0AD543">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6523AEA">
      <w:pPr>
        <w:spacing w:line="480" w:lineRule="exact"/>
        <w:ind w:firstLine="4560" w:firstLineChars="1900"/>
        <w:rPr>
          <w:rFonts w:ascii="宋体" w:hAnsi="宋体" w:cs="宋体"/>
          <w:sz w:val="24"/>
        </w:rPr>
      </w:pPr>
      <w:r>
        <w:rPr>
          <w:rFonts w:hint="eastAsia" w:ascii="宋体" w:hAnsi="宋体" w:cs="宋体"/>
          <w:sz w:val="24"/>
        </w:rPr>
        <w:t>联系电话：</w:t>
      </w:r>
    </w:p>
    <w:p w14:paraId="0BEB4D82">
      <w:pPr>
        <w:spacing w:line="480" w:lineRule="exact"/>
        <w:ind w:firstLine="4560" w:firstLineChars="1900"/>
        <w:rPr>
          <w:rFonts w:ascii="宋体" w:hAnsi="宋体" w:cs="宋体"/>
          <w:sz w:val="24"/>
        </w:rPr>
      </w:pPr>
      <w:r>
        <w:rPr>
          <w:rFonts w:hint="eastAsia" w:ascii="宋体" w:hAnsi="宋体" w:cs="宋体"/>
          <w:sz w:val="24"/>
        </w:rPr>
        <w:t>日    期：</w:t>
      </w:r>
    </w:p>
    <w:p w14:paraId="1D9843E2">
      <w:pPr>
        <w:rPr>
          <w:rFonts w:ascii="宋体" w:hAnsi="宋体" w:cs="宋体"/>
          <w:sz w:val="24"/>
        </w:rPr>
      </w:pPr>
    </w:p>
    <w:p w14:paraId="76D45DF0">
      <w:pPr>
        <w:rPr>
          <w:rFonts w:ascii="宋体" w:hAnsi="宋体" w:cs="宋体"/>
          <w:sz w:val="24"/>
        </w:rPr>
      </w:pPr>
    </w:p>
    <w:p w14:paraId="19D00653">
      <w:pPr>
        <w:pStyle w:val="9"/>
      </w:pPr>
    </w:p>
    <w:p w14:paraId="33A90F78">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40937CE5">
      <w:pPr>
        <w:rPr>
          <w:rFonts w:ascii="宋体" w:hAnsi="宋体" w:cs="宋体"/>
          <w:b/>
          <w:sz w:val="24"/>
        </w:rPr>
      </w:pPr>
      <w:r>
        <w:rPr>
          <w:rFonts w:hint="eastAsia" w:ascii="宋体" w:hAnsi="宋体" w:cs="宋体"/>
          <w:b/>
          <w:sz w:val="24"/>
        </w:rPr>
        <w:br w:type="page"/>
      </w:r>
    </w:p>
    <w:p w14:paraId="2606DA58">
      <w:pPr>
        <w:rPr>
          <w:rFonts w:ascii="宋体" w:hAnsi="宋体" w:cs="宋体"/>
          <w:b/>
          <w:sz w:val="24"/>
        </w:rPr>
      </w:pPr>
      <w:r>
        <w:rPr>
          <w:rFonts w:hint="eastAsia" w:ascii="宋体" w:hAnsi="宋体" w:cs="宋体"/>
          <w:b/>
          <w:sz w:val="24"/>
        </w:rPr>
        <w:t>附件2</w:t>
      </w:r>
    </w:p>
    <w:p w14:paraId="42D43C9A">
      <w:pPr>
        <w:spacing w:line="560" w:lineRule="exact"/>
        <w:jc w:val="center"/>
        <w:rPr>
          <w:rFonts w:ascii="宋体" w:hAnsi="宋体"/>
          <w:b/>
          <w:sz w:val="28"/>
          <w:szCs w:val="28"/>
        </w:rPr>
      </w:pPr>
      <w:r>
        <w:rPr>
          <w:rFonts w:hint="eastAsia" w:ascii="宋体" w:hAnsi="宋体"/>
          <w:b/>
          <w:sz w:val="28"/>
          <w:szCs w:val="28"/>
        </w:rPr>
        <w:t xml:space="preserve">报价明细表    </w:t>
      </w:r>
    </w:p>
    <w:p w14:paraId="23F3C46A">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100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701"/>
        <w:gridCol w:w="1994"/>
        <w:gridCol w:w="1023"/>
        <w:gridCol w:w="798"/>
        <w:gridCol w:w="1248"/>
        <w:gridCol w:w="992"/>
        <w:gridCol w:w="1417"/>
      </w:tblGrid>
      <w:tr w14:paraId="23ED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10003" w:type="dxa"/>
            <w:gridSpan w:val="8"/>
            <w:vAlign w:val="center"/>
          </w:tcPr>
          <w:p w14:paraId="1E5A4F07">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天河校区</w:t>
            </w:r>
          </w:p>
        </w:tc>
      </w:tr>
      <w:tr w14:paraId="6B79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830" w:type="dxa"/>
            <w:shd w:val="clear" w:color="auto" w:fill="auto"/>
            <w:noWrap/>
            <w:vAlign w:val="center"/>
          </w:tcPr>
          <w:p w14:paraId="269F508C">
            <w:pPr>
              <w:widowControl/>
              <w:jc w:val="center"/>
              <w:textAlignment w:val="center"/>
              <w:rPr>
                <w:rFonts w:ascii="宋体" w:hAnsi="宋体" w:eastAsia="宋体" w:cs="宋体"/>
                <w:b/>
                <w:bCs/>
                <w:color w:val="000000"/>
                <w:sz w:val="24"/>
              </w:rPr>
            </w:pPr>
            <w:bookmarkStart w:id="16" w:name="_Hlk194935757"/>
            <w:r>
              <w:rPr>
                <w:rFonts w:hint="eastAsia" w:ascii="宋体" w:hAnsi="宋体" w:eastAsia="宋体" w:cs="宋体"/>
                <w:b/>
                <w:bCs/>
                <w:color w:val="000000"/>
                <w:kern w:val="0"/>
                <w:sz w:val="24"/>
              </w:rPr>
              <w:t>序号</w:t>
            </w:r>
          </w:p>
        </w:tc>
        <w:tc>
          <w:tcPr>
            <w:tcW w:w="1701" w:type="dxa"/>
            <w:shd w:val="clear" w:color="auto" w:fill="auto"/>
            <w:noWrap/>
            <w:vAlign w:val="center"/>
          </w:tcPr>
          <w:p w14:paraId="709D95AA">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产品名称</w:t>
            </w:r>
          </w:p>
        </w:tc>
        <w:tc>
          <w:tcPr>
            <w:tcW w:w="1994" w:type="dxa"/>
            <w:shd w:val="clear" w:color="auto" w:fill="auto"/>
            <w:noWrap/>
            <w:vAlign w:val="center"/>
          </w:tcPr>
          <w:p w14:paraId="6F916265">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型号</w:t>
            </w:r>
          </w:p>
        </w:tc>
        <w:tc>
          <w:tcPr>
            <w:tcW w:w="1023" w:type="dxa"/>
            <w:shd w:val="clear" w:color="auto" w:fill="auto"/>
            <w:noWrap/>
            <w:vAlign w:val="center"/>
          </w:tcPr>
          <w:p w14:paraId="5A63D8A0">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用途</w:t>
            </w:r>
          </w:p>
        </w:tc>
        <w:tc>
          <w:tcPr>
            <w:tcW w:w="798" w:type="dxa"/>
            <w:shd w:val="clear" w:color="auto" w:fill="auto"/>
            <w:noWrap/>
            <w:vAlign w:val="center"/>
          </w:tcPr>
          <w:p w14:paraId="14D2E393">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单位</w:t>
            </w:r>
          </w:p>
        </w:tc>
        <w:tc>
          <w:tcPr>
            <w:tcW w:w="1248" w:type="dxa"/>
            <w:shd w:val="clear" w:color="auto" w:fill="auto"/>
            <w:noWrap/>
            <w:vAlign w:val="center"/>
          </w:tcPr>
          <w:p w14:paraId="322A16EB">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数量</w:t>
            </w:r>
          </w:p>
        </w:tc>
        <w:tc>
          <w:tcPr>
            <w:tcW w:w="992" w:type="dxa"/>
            <w:vAlign w:val="center"/>
          </w:tcPr>
          <w:p w14:paraId="2B9B5BF6">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单价</w:t>
            </w:r>
          </w:p>
        </w:tc>
        <w:tc>
          <w:tcPr>
            <w:tcW w:w="1417" w:type="dxa"/>
            <w:vAlign w:val="center"/>
          </w:tcPr>
          <w:p w14:paraId="31B58CC4">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合计费用</w:t>
            </w:r>
          </w:p>
        </w:tc>
      </w:tr>
      <w:bookmarkEnd w:id="16"/>
      <w:tr w14:paraId="0E79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1BC2B5C7">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1</w:t>
            </w:r>
          </w:p>
        </w:tc>
        <w:tc>
          <w:tcPr>
            <w:tcW w:w="1701" w:type="dxa"/>
            <w:shd w:val="clear" w:color="auto" w:fill="auto"/>
            <w:noWrap/>
            <w:vAlign w:val="center"/>
          </w:tcPr>
          <w:p w14:paraId="2E1EF32F">
            <w:pPr>
              <w:jc w:val="center"/>
              <w:rPr>
                <w:rFonts w:ascii="宋体" w:hAnsi="宋体" w:eastAsia="宋体" w:cs="宋体"/>
                <w:color w:val="000000"/>
                <w:sz w:val="24"/>
              </w:rPr>
            </w:pPr>
            <w:r>
              <w:rPr>
                <w:rFonts w:hint="eastAsia" w:ascii="宋体" w:hAnsi="宋体" w:eastAsia="宋体" w:cs="宋体"/>
                <w:color w:val="000000"/>
                <w:sz w:val="24"/>
              </w:rPr>
              <w:t>软式飞镖</w:t>
            </w:r>
          </w:p>
        </w:tc>
        <w:tc>
          <w:tcPr>
            <w:tcW w:w="1994" w:type="dxa"/>
            <w:shd w:val="clear" w:color="auto" w:fill="auto"/>
            <w:noWrap/>
            <w:vAlign w:val="center"/>
          </w:tcPr>
          <w:p w14:paraId="6246A8C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cyeelife13g（3只装）</w:t>
            </w:r>
          </w:p>
        </w:tc>
        <w:tc>
          <w:tcPr>
            <w:tcW w:w="1023" w:type="dxa"/>
            <w:shd w:val="clear" w:color="auto" w:fill="auto"/>
            <w:noWrap/>
            <w:vAlign w:val="center"/>
          </w:tcPr>
          <w:p w14:paraId="04B849E1">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77149793">
            <w:pPr>
              <w:jc w:val="center"/>
              <w:rPr>
                <w:rFonts w:ascii="宋体" w:hAnsi="宋体" w:eastAsia="宋体" w:cs="宋体"/>
                <w:color w:val="000000"/>
                <w:sz w:val="24"/>
              </w:rPr>
            </w:pPr>
            <w:r>
              <w:rPr>
                <w:rFonts w:hint="eastAsia" w:ascii="宋体" w:hAnsi="宋体" w:eastAsia="宋体" w:cs="宋体"/>
                <w:color w:val="000000"/>
                <w:sz w:val="24"/>
              </w:rPr>
              <w:t>套</w:t>
            </w:r>
          </w:p>
        </w:tc>
        <w:tc>
          <w:tcPr>
            <w:tcW w:w="1248" w:type="dxa"/>
            <w:shd w:val="clear" w:color="auto" w:fill="auto"/>
            <w:noWrap/>
            <w:vAlign w:val="center"/>
          </w:tcPr>
          <w:p w14:paraId="059F072B">
            <w:pPr>
              <w:jc w:val="center"/>
              <w:rPr>
                <w:rFonts w:ascii="宋体" w:hAnsi="宋体" w:eastAsia="宋体" w:cs="宋体"/>
                <w:color w:val="000000"/>
                <w:sz w:val="24"/>
              </w:rPr>
            </w:pPr>
            <w:r>
              <w:rPr>
                <w:rFonts w:hint="eastAsia" w:ascii="宋体" w:hAnsi="宋体" w:eastAsia="宋体" w:cs="宋体"/>
                <w:color w:val="000000"/>
                <w:sz w:val="24"/>
              </w:rPr>
              <w:t>30</w:t>
            </w:r>
          </w:p>
        </w:tc>
        <w:tc>
          <w:tcPr>
            <w:tcW w:w="992" w:type="dxa"/>
            <w:vAlign w:val="center"/>
          </w:tcPr>
          <w:p w14:paraId="2F235DEB">
            <w:pPr>
              <w:jc w:val="center"/>
              <w:rPr>
                <w:rFonts w:ascii="宋体" w:hAnsi="宋体" w:eastAsia="宋体" w:cs="宋体"/>
                <w:color w:val="000000"/>
                <w:sz w:val="24"/>
              </w:rPr>
            </w:pPr>
          </w:p>
        </w:tc>
        <w:tc>
          <w:tcPr>
            <w:tcW w:w="1417" w:type="dxa"/>
            <w:vAlign w:val="center"/>
          </w:tcPr>
          <w:p w14:paraId="7B63F024">
            <w:pPr>
              <w:jc w:val="center"/>
              <w:rPr>
                <w:rFonts w:ascii="宋体" w:hAnsi="宋体" w:eastAsia="宋体" w:cs="宋体"/>
                <w:color w:val="000000"/>
                <w:sz w:val="24"/>
              </w:rPr>
            </w:pPr>
          </w:p>
        </w:tc>
      </w:tr>
      <w:tr w14:paraId="3449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5DC39D37">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2</w:t>
            </w:r>
          </w:p>
        </w:tc>
        <w:tc>
          <w:tcPr>
            <w:tcW w:w="1701" w:type="dxa"/>
            <w:shd w:val="clear" w:color="auto" w:fill="auto"/>
            <w:noWrap/>
            <w:vAlign w:val="center"/>
          </w:tcPr>
          <w:p w14:paraId="7AE39146">
            <w:pPr>
              <w:jc w:val="center"/>
              <w:rPr>
                <w:rFonts w:ascii="宋体" w:hAnsi="宋体" w:eastAsia="宋体" w:cs="宋体"/>
                <w:color w:val="000000"/>
                <w:sz w:val="24"/>
              </w:rPr>
            </w:pPr>
            <w:r>
              <w:rPr>
                <w:rFonts w:hint="eastAsia" w:ascii="宋体" w:hAnsi="宋体" w:eastAsia="宋体" w:cs="宋体"/>
                <w:color w:val="000000"/>
                <w:sz w:val="24"/>
              </w:rPr>
              <w:t>塑料羽毛球</w:t>
            </w:r>
          </w:p>
        </w:tc>
        <w:tc>
          <w:tcPr>
            <w:tcW w:w="1994" w:type="dxa"/>
            <w:shd w:val="clear" w:color="auto" w:fill="auto"/>
            <w:noWrap/>
            <w:vAlign w:val="center"/>
          </w:tcPr>
          <w:p w14:paraId="27DD60A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奥匹</w:t>
            </w:r>
          </w:p>
        </w:tc>
        <w:tc>
          <w:tcPr>
            <w:tcW w:w="1023" w:type="dxa"/>
            <w:shd w:val="clear" w:color="auto" w:fill="auto"/>
            <w:noWrap/>
            <w:vAlign w:val="center"/>
          </w:tcPr>
          <w:p w14:paraId="72603EC5">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63483A90">
            <w:pPr>
              <w:jc w:val="center"/>
              <w:rPr>
                <w:rFonts w:ascii="宋体" w:hAnsi="宋体" w:eastAsia="宋体" w:cs="宋体"/>
                <w:color w:val="000000"/>
                <w:sz w:val="24"/>
              </w:rPr>
            </w:pPr>
            <w:r>
              <w:rPr>
                <w:rFonts w:hint="eastAsia" w:ascii="宋体" w:hAnsi="宋体" w:eastAsia="宋体" w:cs="宋体"/>
                <w:color w:val="000000"/>
                <w:sz w:val="24"/>
              </w:rPr>
              <w:t>桶</w:t>
            </w:r>
          </w:p>
        </w:tc>
        <w:tc>
          <w:tcPr>
            <w:tcW w:w="1248" w:type="dxa"/>
            <w:shd w:val="clear" w:color="auto" w:fill="auto"/>
            <w:noWrap/>
            <w:vAlign w:val="center"/>
          </w:tcPr>
          <w:p w14:paraId="0BA7E3F8">
            <w:pPr>
              <w:jc w:val="center"/>
              <w:rPr>
                <w:rFonts w:ascii="宋体" w:hAnsi="宋体" w:eastAsia="宋体" w:cs="宋体"/>
                <w:color w:val="000000"/>
                <w:sz w:val="24"/>
              </w:rPr>
            </w:pPr>
            <w:r>
              <w:rPr>
                <w:rFonts w:hint="eastAsia" w:ascii="宋体" w:hAnsi="宋体" w:eastAsia="宋体" w:cs="宋体"/>
                <w:color w:val="000000"/>
                <w:sz w:val="24"/>
              </w:rPr>
              <w:t>80</w:t>
            </w:r>
          </w:p>
        </w:tc>
        <w:tc>
          <w:tcPr>
            <w:tcW w:w="992" w:type="dxa"/>
            <w:vAlign w:val="center"/>
          </w:tcPr>
          <w:p w14:paraId="44325E44">
            <w:pPr>
              <w:jc w:val="center"/>
              <w:rPr>
                <w:rFonts w:ascii="宋体" w:hAnsi="宋体" w:eastAsia="宋体" w:cs="宋体"/>
                <w:color w:val="000000"/>
                <w:sz w:val="24"/>
              </w:rPr>
            </w:pPr>
          </w:p>
        </w:tc>
        <w:tc>
          <w:tcPr>
            <w:tcW w:w="1417" w:type="dxa"/>
            <w:vAlign w:val="center"/>
          </w:tcPr>
          <w:p w14:paraId="02A030D4">
            <w:pPr>
              <w:jc w:val="center"/>
              <w:rPr>
                <w:rFonts w:ascii="宋体" w:hAnsi="宋体" w:eastAsia="宋体" w:cs="宋体"/>
                <w:color w:val="000000"/>
                <w:sz w:val="24"/>
              </w:rPr>
            </w:pPr>
          </w:p>
        </w:tc>
      </w:tr>
      <w:tr w14:paraId="3D70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433FC96A">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3</w:t>
            </w:r>
          </w:p>
        </w:tc>
        <w:tc>
          <w:tcPr>
            <w:tcW w:w="1701" w:type="dxa"/>
            <w:shd w:val="clear" w:color="auto" w:fill="auto"/>
            <w:noWrap/>
            <w:vAlign w:val="center"/>
          </w:tcPr>
          <w:p w14:paraId="7D4D7A67">
            <w:pPr>
              <w:jc w:val="center"/>
              <w:rPr>
                <w:rFonts w:ascii="宋体" w:hAnsi="宋体" w:eastAsia="宋体" w:cs="宋体"/>
                <w:color w:val="000000"/>
                <w:sz w:val="24"/>
              </w:rPr>
            </w:pPr>
            <w:r>
              <w:rPr>
                <w:rFonts w:hint="eastAsia" w:ascii="宋体" w:hAnsi="宋体" w:eastAsia="宋体" w:cs="宋体"/>
                <w:color w:val="000000"/>
                <w:sz w:val="24"/>
              </w:rPr>
              <w:t>羽毛球</w:t>
            </w:r>
          </w:p>
        </w:tc>
        <w:tc>
          <w:tcPr>
            <w:tcW w:w="1994" w:type="dxa"/>
            <w:shd w:val="clear" w:color="auto" w:fill="auto"/>
            <w:noWrap/>
            <w:vAlign w:val="center"/>
          </w:tcPr>
          <w:p w14:paraId="4D6007F9">
            <w:pPr>
              <w:jc w:val="center"/>
              <w:rPr>
                <w:rFonts w:ascii="宋体" w:hAnsi="宋体" w:eastAsia="宋体" w:cs="宋体"/>
                <w:color w:val="000000"/>
                <w:sz w:val="24"/>
              </w:rPr>
            </w:pPr>
            <w:r>
              <w:rPr>
                <w:rFonts w:hint="eastAsia" w:ascii="宋体" w:hAnsi="宋体" w:eastAsia="宋体" w:cs="宋体"/>
                <w:color w:val="000000"/>
                <w:sz w:val="24"/>
              </w:rPr>
              <w:t>容道8号</w:t>
            </w:r>
          </w:p>
        </w:tc>
        <w:tc>
          <w:tcPr>
            <w:tcW w:w="1023" w:type="dxa"/>
            <w:shd w:val="clear" w:color="auto" w:fill="auto"/>
            <w:noWrap/>
            <w:vAlign w:val="center"/>
          </w:tcPr>
          <w:p w14:paraId="23A61041">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6159D68D">
            <w:pPr>
              <w:jc w:val="center"/>
              <w:rPr>
                <w:rFonts w:ascii="宋体" w:hAnsi="宋体" w:eastAsia="宋体" w:cs="宋体"/>
                <w:color w:val="000000"/>
                <w:sz w:val="24"/>
              </w:rPr>
            </w:pPr>
            <w:r>
              <w:rPr>
                <w:rFonts w:hint="eastAsia" w:ascii="宋体" w:hAnsi="宋体" w:eastAsia="宋体" w:cs="宋体"/>
                <w:color w:val="000000"/>
                <w:sz w:val="24"/>
              </w:rPr>
              <w:t>桶</w:t>
            </w:r>
          </w:p>
        </w:tc>
        <w:tc>
          <w:tcPr>
            <w:tcW w:w="1248" w:type="dxa"/>
            <w:shd w:val="clear" w:color="auto" w:fill="auto"/>
            <w:noWrap/>
            <w:vAlign w:val="center"/>
          </w:tcPr>
          <w:p w14:paraId="09772CAA">
            <w:pPr>
              <w:jc w:val="center"/>
              <w:rPr>
                <w:rFonts w:ascii="宋体" w:hAnsi="宋体" w:eastAsia="宋体" w:cs="宋体"/>
                <w:color w:val="000000"/>
                <w:sz w:val="24"/>
              </w:rPr>
            </w:pPr>
            <w:r>
              <w:rPr>
                <w:rFonts w:hint="eastAsia" w:ascii="宋体" w:hAnsi="宋体" w:eastAsia="宋体" w:cs="宋体"/>
                <w:color w:val="000000"/>
                <w:sz w:val="24"/>
              </w:rPr>
              <w:t>30</w:t>
            </w:r>
          </w:p>
        </w:tc>
        <w:tc>
          <w:tcPr>
            <w:tcW w:w="992" w:type="dxa"/>
            <w:vAlign w:val="center"/>
          </w:tcPr>
          <w:p w14:paraId="552A685B">
            <w:pPr>
              <w:jc w:val="center"/>
              <w:rPr>
                <w:rFonts w:ascii="宋体" w:hAnsi="宋体" w:eastAsia="宋体" w:cs="宋体"/>
                <w:color w:val="000000"/>
                <w:sz w:val="24"/>
              </w:rPr>
            </w:pPr>
          </w:p>
        </w:tc>
        <w:tc>
          <w:tcPr>
            <w:tcW w:w="1417" w:type="dxa"/>
            <w:vAlign w:val="center"/>
          </w:tcPr>
          <w:p w14:paraId="2B06D842">
            <w:pPr>
              <w:jc w:val="center"/>
              <w:rPr>
                <w:rFonts w:ascii="宋体" w:hAnsi="宋体" w:eastAsia="宋体" w:cs="宋体"/>
                <w:color w:val="000000"/>
                <w:sz w:val="24"/>
              </w:rPr>
            </w:pPr>
          </w:p>
        </w:tc>
      </w:tr>
      <w:tr w14:paraId="6127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494C9F88">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sz w:val="24"/>
              </w:rPr>
              <w:t>4</w:t>
            </w:r>
          </w:p>
        </w:tc>
        <w:tc>
          <w:tcPr>
            <w:tcW w:w="1701" w:type="dxa"/>
            <w:shd w:val="clear" w:color="auto" w:fill="auto"/>
            <w:noWrap/>
            <w:vAlign w:val="center"/>
          </w:tcPr>
          <w:p w14:paraId="60FC87FA">
            <w:pPr>
              <w:jc w:val="center"/>
              <w:rPr>
                <w:rFonts w:ascii="宋体" w:hAnsi="宋体" w:eastAsia="宋体" w:cs="宋体"/>
                <w:color w:val="000000"/>
                <w:sz w:val="24"/>
              </w:rPr>
            </w:pPr>
            <w:r>
              <w:rPr>
                <w:rFonts w:hint="eastAsia" w:ascii="宋体" w:hAnsi="宋体" w:eastAsia="宋体" w:cs="宋体"/>
                <w:color w:val="000000"/>
                <w:sz w:val="24"/>
              </w:rPr>
              <w:t>7号篮球</w:t>
            </w:r>
          </w:p>
        </w:tc>
        <w:tc>
          <w:tcPr>
            <w:tcW w:w="1994" w:type="dxa"/>
            <w:shd w:val="clear" w:color="auto" w:fill="auto"/>
            <w:noWrap/>
            <w:vAlign w:val="center"/>
          </w:tcPr>
          <w:p w14:paraId="5AC0A470">
            <w:pPr>
              <w:widowControl/>
              <w:jc w:val="center"/>
              <w:textAlignment w:val="center"/>
              <w:rPr>
                <w:rFonts w:ascii="宋体" w:hAnsi="宋体" w:eastAsia="宋体" w:cs="宋体"/>
                <w:color w:val="000000"/>
                <w:sz w:val="24"/>
              </w:rPr>
            </w:pPr>
            <w:r>
              <w:rPr>
                <w:rFonts w:hint="eastAsia" w:ascii="宋体" w:hAnsi="宋体" w:eastAsia="宋体" w:cs="宋体"/>
                <w:color w:val="000000"/>
                <w:sz w:val="24"/>
              </w:rPr>
              <w:t>7号</w:t>
            </w:r>
          </w:p>
        </w:tc>
        <w:tc>
          <w:tcPr>
            <w:tcW w:w="1023" w:type="dxa"/>
            <w:shd w:val="clear" w:color="auto" w:fill="auto"/>
            <w:noWrap/>
            <w:vAlign w:val="center"/>
          </w:tcPr>
          <w:p w14:paraId="7A944A0E">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73195272">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6B3E0E1F">
            <w:pPr>
              <w:jc w:val="center"/>
              <w:rPr>
                <w:rFonts w:ascii="宋体" w:hAnsi="宋体" w:eastAsia="宋体" w:cs="宋体"/>
                <w:color w:val="000000"/>
                <w:sz w:val="24"/>
              </w:rPr>
            </w:pPr>
            <w:r>
              <w:rPr>
                <w:rFonts w:hint="eastAsia" w:ascii="宋体" w:hAnsi="宋体" w:eastAsia="宋体" w:cs="宋体"/>
                <w:color w:val="000000"/>
                <w:sz w:val="24"/>
              </w:rPr>
              <w:t>120</w:t>
            </w:r>
          </w:p>
        </w:tc>
        <w:tc>
          <w:tcPr>
            <w:tcW w:w="992" w:type="dxa"/>
            <w:vAlign w:val="center"/>
          </w:tcPr>
          <w:p w14:paraId="627FCD5E">
            <w:pPr>
              <w:jc w:val="center"/>
              <w:rPr>
                <w:rFonts w:ascii="宋体" w:hAnsi="宋体" w:eastAsia="宋体" w:cs="宋体"/>
                <w:color w:val="000000"/>
                <w:sz w:val="24"/>
              </w:rPr>
            </w:pPr>
          </w:p>
        </w:tc>
        <w:tc>
          <w:tcPr>
            <w:tcW w:w="1417" w:type="dxa"/>
            <w:vAlign w:val="center"/>
          </w:tcPr>
          <w:p w14:paraId="02E05BB2">
            <w:pPr>
              <w:jc w:val="center"/>
              <w:rPr>
                <w:rFonts w:ascii="宋体" w:hAnsi="宋体" w:eastAsia="宋体" w:cs="宋体"/>
                <w:color w:val="000000"/>
                <w:sz w:val="24"/>
              </w:rPr>
            </w:pPr>
          </w:p>
        </w:tc>
      </w:tr>
      <w:tr w14:paraId="0DD74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830" w:type="dxa"/>
            <w:shd w:val="clear" w:color="auto" w:fill="auto"/>
            <w:noWrap/>
            <w:vAlign w:val="center"/>
          </w:tcPr>
          <w:p w14:paraId="3F18B6A4">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sz w:val="24"/>
              </w:rPr>
              <w:t>5</w:t>
            </w:r>
          </w:p>
        </w:tc>
        <w:tc>
          <w:tcPr>
            <w:tcW w:w="1701" w:type="dxa"/>
            <w:shd w:val="clear" w:color="auto" w:fill="auto"/>
            <w:noWrap/>
            <w:vAlign w:val="center"/>
          </w:tcPr>
          <w:p w14:paraId="2C52295E">
            <w:pPr>
              <w:jc w:val="center"/>
              <w:rPr>
                <w:rFonts w:ascii="宋体" w:hAnsi="宋体" w:eastAsia="宋体" w:cs="宋体"/>
                <w:color w:val="000000"/>
                <w:sz w:val="24"/>
              </w:rPr>
            </w:pPr>
            <w:r>
              <w:rPr>
                <w:rFonts w:hint="eastAsia" w:ascii="宋体" w:hAnsi="宋体" w:eastAsia="宋体" w:cs="宋体"/>
                <w:color w:val="000000"/>
                <w:sz w:val="24"/>
              </w:rPr>
              <w:t>气排球</w:t>
            </w:r>
          </w:p>
        </w:tc>
        <w:tc>
          <w:tcPr>
            <w:tcW w:w="1994" w:type="dxa"/>
            <w:shd w:val="clear" w:color="auto" w:fill="auto"/>
            <w:noWrap/>
            <w:vAlign w:val="center"/>
          </w:tcPr>
          <w:p w14:paraId="7A25A013">
            <w:pPr>
              <w:widowControl/>
              <w:jc w:val="center"/>
              <w:textAlignment w:val="center"/>
              <w:rPr>
                <w:rFonts w:ascii="宋体" w:hAnsi="宋体" w:eastAsia="宋体" w:cs="宋体"/>
                <w:color w:val="000000"/>
                <w:sz w:val="24"/>
              </w:rPr>
            </w:pPr>
            <w:r>
              <w:rPr>
                <w:rFonts w:hint="eastAsia" w:ascii="宋体" w:hAnsi="宋体" w:eastAsia="宋体" w:cs="宋体"/>
                <w:kern w:val="0"/>
                <w:sz w:val="24"/>
              </w:rPr>
              <w:t>宇生富6001</w:t>
            </w:r>
          </w:p>
        </w:tc>
        <w:tc>
          <w:tcPr>
            <w:tcW w:w="1023" w:type="dxa"/>
            <w:shd w:val="clear" w:color="auto" w:fill="auto"/>
            <w:noWrap/>
            <w:vAlign w:val="center"/>
          </w:tcPr>
          <w:p w14:paraId="491FDC39">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10F84714">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154D7DB1">
            <w:pPr>
              <w:jc w:val="center"/>
              <w:rPr>
                <w:rFonts w:ascii="宋体" w:hAnsi="宋体" w:eastAsia="宋体" w:cs="宋体"/>
                <w:color w:val="000000"/>
                <w:sz w:val="24"/>
              </w:rPr>
            </w:pPr>
            <w:r>
              <w:rPr>
                <w:rFonts w:hint="eastAsia" w:ascii="宋体" w:hAnsi="宋体" w:eastAsia="宋体" w:cs="宋体"/>
                <w:color w:val="000000"/>
                <w:sz w:val="24"/>
              </w:rPr>
              <w:t>100</w:t>
            </w:r>
          </w:p>
        </w:tc>
        <w:tc>
          <w:tcPr>
            <w:tcW w:w="992" w:type="dxa"/>
            <w:vAlign w:val="center"/>
          </w:tcPr>
          <w:p w14:paraId="28AF0F2F">
            <w:pPr>
              <w:jc w:val="center"/>
              <w:rPr>
                <w:rFonts w:ascii="宋体" w:hAnsi="宋体" w:eastAsia="宋体" w:cs="宋体"/>
                <w:color w:val="000000"/>
                <w:sz w:val="24"/>
              </w:rPr>
            </w:pPr>
          </w:p>
        </w:tc>
        <w:tc>
          <w:tcPr>
            <w:tcW w:w="1417" w:type="dxa"/>
            <w:vAlign w:val="center"/>
          </w:tcPr>
          <w:p w14:paraId="34EF2428">
            <w:pPr>
              <w:jc w:val="center"/>
              <w:rPr>
                <w:rFonts w:ascii="宋体" w:hAnsi="宋体" w:eastAsia="宋体" w:cs="宋体"/>
                <w:color w:val="000000"/>
                <w:sz w:val="24"/>
              </w:rPr>
            </w:pPr>
          </w:p>
        </w:tc>
      </w:tr>
      <w:tr w14:paraId="37697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7F0C8683">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sz w:val="24"/>
              </w:rPr>
              <w:t>6</w:t>
            </w:r>
          </w:p>
        </w:tc>
        <w:tc>
          <w:tcPr>
            <w:tcW w:w="1701" w:type="dxa"/>
            <w:shd w:val="clear" w:color="auto" w:fill="auto"/>
            <w:noWrap/>
            <w:vAlign w:val="center"/>
          </w:tcPr>
          <w:p w14:paraId="4CF69F5C">
            <w:pPr>
              <w:jc w:val="center"/>
              <w:rPr>
                <w:rFonts w:ascii="宋体" w:hAnsi="宋体" w:eastAsia="宋体" w:cs="宋体"/>
                <w:color w:val="000000"/>
                <w:sz w:val="24"/>
              </w:rPr>
            </w:pPr>
            <w:r>
              <w:rPr>
                <w:rFonts w:hint="eastAsia" w:ascii="宋体" w:hAnsi="宋体" w:eastAsia="宋体" w:cs="宋体"/>
                <w:color w:val="000000"/>
                <w:sz w:val="24"/>
              </w:rPr>
              <w:t>仰卧起坐垫子</w:t>
            </w:r>
          </w:p>
        </w:tc>
        <w:tc>
          <w:tcPr>
            <w:tcW w:w="1994" w:type="dxa"/>
            <w:shd w:val="clear" w:color="auto" w:fill="auto"/>
            <w:noWrap/>
            <w:vAlign w:val="center"/>
          </w:tcPr>
          <w:p w14:paraId="15573F9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奥匹120*60*6</w:t>
            </w:r>
          </w:p>
        </w:tc>
        <w:tc>
          <w:tcPr>
            <w:tcW w:w="1023" w:type="dxa"/>
            <w:shd w:val="clear" w:color="auto" w:fill="auto"/>
            <w:noWrap/>
            <w:vAlign w:val="center"/>
          </w:tcPr>
          <w:p w14:paraId="1F275C5C">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72479EAC">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13E87394">
            <w:pPr>
              <w:jc w:val="center"/>
              <w:rPr>
                <w:rFonts w:ascii="宋体" w:hAnsi="宋体" w:eastAsia="宋体" w:cs="宋体"/>
                <w:color w:val="000000"/>
                <w:sz w:val="24"/>
              </w:rPr>
            </w:pPr>
            <w:r>
              <w:rPr>
                <w:rFonts w:hint="eastAsia" w:ascii="宋体" w:hAnsi="宋体" w:eastAsia="宋体" w:cs="宋体"/>
                <w:color w:val="000000"/>
                <w:sz w:val="24"/>
              </w:rPr>
              <w:t>50</w:t>
            </w:r>
          </w:p>
        </w:tc>
        <w:tc>
          <w:tcPr>
            <w:tcW w:w="992" w:type="dxa"/>
            <w:vAlign w:val="center"/>
          </w:tcPr>
          <w:p w14:paraId="04D5E4DB">
            <w:pPr>
              <w:jc w:val="center"/>
              <w:rPr>
                <w:rFonts w:ascii="宋体" w:hAnsi="宋体" w:eastAsia="宋体" w:cs="宋体"/>
                <w:color w:val="000000"/>
                <w:sz w:val="24"/>
              </w:rPr>
            </w:pPr>
          </w:p>
        </w:tc>
        <w:tc>
          <w:tcPr>
            <w:tcW w:w="1417" w:type="dxa"/>
            <w:vAlign w:val="center"/>
          </w:tcPr>
          <w:p w14:paraId="7DA00393">
            <w:pPr>
              <w:jc w:val="center"/>
              <w:rPr>
                <w:rFonts w:ascii="宋体" w:hAnsi="宋体" w:eastAsia="宋体" w:cs="宋体"/>
                <w:color w:val="000000"/>
                <w:sz w:val="24"/>
              </w:rPr>
            </w:pPr>
          </w:p>
        </w:tc>
      </w:tr>
      <w:tr w14:paraId="17E74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5A174A86">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sz w:val="24"/>
              </w:rPr>
              <w:t>7</w:t>
            </w:r>
          </w:p>
        </w:tc>
        <w:tc>
          <w:tcPr>
            <w:tcW w:w="1701" w:type="dxa"/>
            <w:shd w:val="clear" w:color="auto" w:fill="auto"/>
            <w:noWrap/>
            <w:vAlign w:val="center"/>
          </w:tcPr>
          <w:p w14:paraId="30B39BEC">
            <w:pPr>
              <w:jc w:val="center"/>
              <w:rPr>
                <w:rFonts w:ascii="宋体" w:hAnsi="宋体" w:eastAsia="宋体" w:cs="宋体"/>
                <w:color w:val="000000"/>
                <w:sz w:val="24"/>
              </w:rPr>
            </w:pPr>
            <w:r>
              <w:rPr>
                <w:rFonts w:hint="eastAsia" w:ascii="宋体" w:hAnsi="宋体" w:eastAsia="宋体" w:cs="宋体"/>
                <w:color w:val="000000"/>
                <w:sz w:val="24"/>
              </w:rPr>
              <w:t>长跳绳</w:t>
            </w:r>
          </w:p>
        </w:tc>
        <w:tc>
          <w:tcPr>
            <w:tcW w:w="1994" w:type="dxa"/>
            <w:shd w:val="clear" w:color="auto" w:fill="auto"/>
            <w:noWrap/>
            <w:vAlign w:val="center"/>
          </w:tcPr>
          <w:p w14:paraId="123ABB3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健乐15M</w:t>
            </w:r>
          </w:p>
        </w:tc>
        <w:tc>
          <w:tcPr>
            <w:tcW w:w="1023" w:type="dxa"/>
            <w:shd w:val="clear" w:color="auto" w:fill="auto"/>
            <w:noWrap/>
            <w:vAlign w:val="center"/>
          </w:tcPr>
          <w:p w14:paraId="1519E804">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28BD7A13">
            <w:pPr>
              <w:jc w:val="center"/>
              <w:rPr>
                <w:rFonts w:ascii="宋体" w:hAnsi="宋体" w:eastAsia="宋体" w:cs="宋体"/>
                <w:color w:val="000000"/>
                <w:sz w:val="24"/>
              </w:rPr>
            </w:pPr>
            <w:r>
              <w:rPr>
                <w:rFonts w:hint="eastAsia" w:ascii="宋体" w:hAnsi="宋体" w:eastAsia="宋体" w:cs="宋体"/>
                <w:color w:val="000000"/>
                <w:sz w:val="24"/>
              </w:rPr>
              <w:t>条</w:t>
            </w:r>
          </w:p>
        </w:tc>
        <w:tc>
          <w:tcPr>
            <w:tcW w:w="1248" w:type="dxa"/>
            <w:shd w:val="clear" w:color="auto" w:fill="auto"/>
            <w:noWrap/>
            <w:vAlign w:val="center"/>
          </w:tcPr>
          <w:p w14:paraId="7E06D91F">
            <w:pPr>
              <w:jc w:val="center"/>
              <w:rPr>
                <w:rFonts w:ascii="宋体" w:hAnsi="宋体" w:eastAsia="宋体" w:cs="宋体"/>
                <w:color w:val="000000"/>
                <w:sz w:val="24"/>
              </w:rPr>
            </w:pPr>
            <w:r>
              <w:rPr>
                <w:rFonts w:hint="eastAsia" w:ascii="宋体" w:hAnsi="宋体" w:eastAsia="宋体" w:cs="宋体"/>
                <w:color w:val="000000"/>
                <w:sz w:val="24"/>
              </w:rPr>
              <w:t>10</w:t>
            </w:r>
          </w:p>
        </w:tc>
        <w:tc>
          <w:tcPr>
            <w:tcW w:w="992" w:type="dxa"/>
            <w:vAlign w:val="center"/>
          </w:tcPr>
          <w:p w14:paraId="77B55B34">
            <w:pPr>
              <w:jc w:val="center"/>
              <w:rPr>
                <w:rFonts w:ascii="宋体" w:hAnsi="宋体" w:eastAsia="宋体" w:cs="宋体"/>
                <w:color w:val="000000"/>
                <w:sz w:val="24"/>
              </w:rPr>
            </w:pPr>
          </w:p>
        </w:tc>
        <w:tc>
          <w:tcPr>
            <w:tcW w:w="1417" w:type="dxa"/>
            <w:vAlign w:val="center"/>
          </w:tcPr>
          <w:p w14:paraId="119A1632">
            <w:pPr>
              <w:jc w:val="center"/>
              <w:rPr>
                <w:rFonts w:ascii="宋体" w:hAnsi="宋体" w:eastAsia="宋体" w:cs="宋体"/>
                <w:color w:val="000000"/>
                <w:sz w:val="24"/>
              </w:rPr>
            </w:pPr>
          </w:p>
        </w:tc>
      </w:tr>
      <w:tr w14:paraId="48829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71AF5A75">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sz w:val="24"/>
              </w:rPr>
              <w:t>8</w:t>
            </w:r>
          </w:p>
        </w:tc>
        <w:tc>
          <w:tcPr>
            <w:tcW w:w="1701" w:type="dxa"/>
            <w:shd w:val="clear" w:color="auto" w:fill="auto"/>
            <w:noWrap/>
            <w:vAlign w:val="center"/>
          </w:tcPr>
          <w:p w14:paraId="3B193F3A">
            <w:pPr>
              <w:jc w:val="center"/>
              <w:rPr>
                <w:rFonts w:ascii="宋体" w:hAnsi="宋体" w:eastAsia="宋体" w:cs="宋体"/>
                <w:color w:val="000000"/>
                <w:sz w:val="24"/>
              </w:rPr>
            </w:pPr>
            <w:r>
              <w:rPr>
                <w:rFonts w:hint="eastAsia" w:ascii="宋体" w:hAnsi="宋体" w:eastAsia="宋体" w:cs="宋体"/>
                <w:color w:val="000000"/>
                <w:sz w:val="24"/>
              </w:rPr>
              <w:t>小蜜蜂</w:t>
            </w:r>
          </w:p>
        </w:tc>
        <w:tc>
          <w:tcPr>
            <w:tcW w:w="1994" w:type="dxa"/>
            <w:shd w:val="clear" w:color="auto" w:fill="auto"/>
            <w:noWrap/>
            <w:vAlign w:val="center"/>
          </w:tcPr>
          <w:p w14:paraId="216A3BF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索爱</w:t>
            </w:r>
          </w:p>
        </w:tc>
        <w:tc>
          <w:tcPr>
            <w:tcW w:w="1023" w:type="dxa"/>
            <w:shd w:val="clear" w:color="auto" w:fill="auto"/>
            <w:noWrap/>
            <w:vAlign w:val="center"/>
          </w:tcPr>
          <w:p w14:paraId="583EEE22">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422994CB">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50BDAC0B">
            <w:pPr>
              <w:jc w:val="center"/>
              <w:rPr>
                <w:rFonts w:ascii="宋体" w:hAnsi="宋体" w:eastAsia="宋体" w:cs="宋体"/>
                <w:color w:val="000000"/>
                <w:sz w:val="24"/>
              </w:rPr>
            </w:pPr>
            <w:r>
              <w:rPr>
                <w:rFonts w:hint="eastAsia" w:ascii="宋体" w:hAnsi="宋体" w:eastAsia="宋体" w:cs="宋体"/>
                <w:color w:val="000000"/>
                <w:sz w:val="24"/>
              </w:rPr>
              <w:t>3</w:t>
            </w:r>
          </w:p>
        </w:tc>
        <w:tc>
          <w:tcPr>
            <w:tcW w:w="992" w:type="dxa"/>
            <w:vAlign w:val="center"/>
          </w:tcPr>
          <w:p w14:paraId="534DEB3B">
            <w:pPr>
              <w:jc w:val="center"/>
              <w:rPr>
                <w:rFonts w:ascii="宋体" w:hAnsi="宋体" w:eastAsia="宋体" w:cs="宋体"/>
                <w:color w:val="000000"/>
                <w:sz w:val="24"/>
              </w:rPr>
            </w:pPr>
          </w:p>
        </w:tc>
        <w:tc>
          <w:tcPr>
            <w:tcW w:w="1417" w:type="dxa"/>
            <w:vAlign w:val="center"/>
          </w:tcPr>
          <w:p w14:paraId="0B5471BF">
            <w:pPr>
              <w:jc w:val="center"/>
              <w:rPr>
                <w:rFonts w:ascii="宋体" w:hAnsi="宋体" w:eastAsia="宋体" w:cs="宋体"/>
                <w:color w:val="000000"/>
                <w:sz w:val="24"/>
              </w:rPr>
            </w:pPr>
          </w:p>
        </w:tc>
      </w:tr>
      <w:tr w14:paraId="7D3A4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5A7F07F8">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9</w:t>
            </w:r>
          </w:p>
        </w:tc>
        <w:tc>
          <w:tcPr>
            <w:tcW w:w="1701" w:type="dxa"/>
            <w:shd w:val="clear" w:color="auto" w:fill="auto"/>
            <w:noWrap/>
            <w:vAlign w:val="center"/>
          </w:tcPr>
          <w:p w14:paraId="30ACE8AA">
            <w:pPr>
              <w:jc w:val="center"/>
              <w:rPr>
                <w:rFonts w:ascii="宋体" w:hAnsi="宋体" w:eastAsia="宋体" w:cs="宋体"/>
                <w:color w:val="000000"/>
                <w:sz w:val="24"/>
              </w:rPr>
            </w:pPr>
            <w:r>
              <w:rPr>
                <w:rFonts w:hint="eastAsia" w:ascii="宋体" w:hAnsi="宋体" w:eastAsia="宋体" w:cs="宋体"/>
                <w:color w:val="000000"/>
                <w:sz w:val="24"/>
              </w:rPr>
              <w:t>匹克球网</w:t>
            </w:r>
          </w:p>
        </w:tc>
        <w:tc>
          <w:tcPr>
            <w:tcW w:w="1994" w:type="dxa"/>
            <w:shd w:val="clear" w:color="auto" w:fill="auto"/>
            <w:noWrap/>
            <w:vAlign w:val="center"/>
          </w:tcPr>
          <w:p w14:paraId="1B97563B">
            <w:pPr>
              <w:widowControl/>
              <w:jc w:val="center"/>
              <w:textAlignment w:val="center"/>
              <w:rPr>
                <w:rFonts w:ascii="宋体" w:hAnsi="宋体" w:eastAsia="宋体" w:cs="宋体"/>
                <w:color w:val="000000"/>
                <w:sz w:val="24"/>
              </w:rPr>
            </w:pPr>
            <w:r>
              <w:rPr>
                <w:rStyle w:val="17"/>
                <w:rFonts w:hint="default"/>
                <w:b w:val="0"/>
              </w:rPr>
              <w:t>型号：XSPAK，带轮</w:t>
            </w:r>
            <w:r>
              <w:rPr>
                <w:rStyle w:val="18"/>
                <w:rFonts w:hint="default"/>
              </w:rPr>
              <w:t>，</w:t>
            </w:r>
            <w:r>
              <w:rPr>
                <w:rStyle w:val="17"/>
                <w:rFonts w:hint="default"/>
                <w:b w:val="0"/>
              </w:rPr>
              <w:t>镀锌钢管</w:t>
            </w:r>
          </w:p>
        </w:tc>
        <w:tc>
          <w:tcPr>
            <w:tcW w:w="1023" w:type="dxa"/>
            <w:shd w:val="clear" w:color="auto" w:fill="auto"/>
            <w:noWrap/>
            <w:vAlign w:val="center"/>
          </w:tcPr>
          <w:p w14:paraId="6B7D54D1">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554B0A9F">
            <w:pPr>
              <w:jc w:val="center"/>
              <w:rPr>
                <w:rFonts w:ascii="宋体" w:hAnsi="宋体" w:eastAsia="宋体" w:cs="宋体"/>
                <w:color w:val="000000"/>
                <w:sz w:val="24"/>
              </w:rPr>
            </w:pPr>
            <w:r>
              <w:rPr>
                <w:rFonts w:hint="eastAsia" w:ascii="宋体" w:hAnsi="宋体" w:eastAsia="宋体" w:cs="宋体"/>
                <w:color w:val="000000"/>
                <w:sz w:val="24"/>
              </w:rPr>
              <w:t>套</w:t>
            </w:r>
          </w:p>
        </w:tc>
        <w:tc>
          <w:tcPr>
            <w:tcW w:w="1248" w:type="dxa"/>
            <w:shd w:val="clear" w:color="auto" w:fill="auto"/>
            <w:noWrap/>
            <w:vAlign w:val="center"/>
          </w:tcPr>
          <w:p w14:paraId="5FD84F91">
            <w:pPr>
              <w:jc w:val="center"/>
              <w:rPr>
                <w:rFonts w:ascii="宋体" w:hAnsi="宋体" w:eastAsia="宋体" w:cs="宋体"/>
                <w:color w:val="000000"/>
                <w:sz w:val="24"/>
              </w:rPr>
            </w:pPr>
            <w:r>
              <w:rPr>
                <w:rFonts w:hint="eastAsia" w:ascii="宋体" w:hAnsi="宋体" w:eastAsia="宋体" w:cs="宋体"/>
                <w:color w:val="000000"/>
                <w:sz w:val="24"/>
              </w:rPr>
              <w:t>16</w:t>
            </w:r>
          </w:p>
        </w:tc>
        <w:tc>
          <w:tcPr>
            <w:tcW w:w="992" w:type="dxa"/>
            <w:vAlign w:val="center"/>
          </w:tcPr>
          <w:p w14:paraId="425979F2">
            <w:pPr>
              <w:jc w:val="center"/>
              <w:rPr>
                <w:rFonts w:ascii="宋体" w:hAnsi="宋体" w:eastAsia="宋体" w:cs="宋体"/>
                <w:color w:val="000000"/>
                <w:sz w:val="24"/>
              </w:rPr>
            </w:pPr>
          </w:p>
        </w:tc>
        <w:tc>
          <w:tcPr>
            <w:tcW w:w="1417" w:type="dxa"/>
            <w:vAlign w:val="center"/>
          </w:tcPr>
          <w:p w14:paraId="26355516">
            <w:pPr>
              <w:jc w:val="center"/>
              <w:rPr>
                <w:rFonts w:ascii="宋体" w:hAnsi="宋体" w:eastAsia="宋体" w:cs="宋体"/>
                <w:color w:val="000000"/>
                <w:sz w:val="24"/>
              </w:rPr>
            </w:pPr>
          </w:p>
        </w:tc>
      </w:tr>
      <w:tr w14:paraId="0BB0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6F6B9197">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10</w:t>
            </w:r>
          </w:p>
        </w:tc>
        <w:tc>
          <w:tcPr>
            <w:tcW w:w="1701" w:type="dxa"/>
            <w:shd w:val="clear" w:color="auto" w:fill="auto"/>
            <w:noWrap/>
            <w:vAlign w:val="center"/>
          </w:tcPr>
          <w:p w14:paraId="61C543A4">
            <w:pPr>
              <w:jc w:val="center"/>
              <w:rPr>
                <w:rFonts w:ascii="宋体" w:hAnsi="宋体" w:eastAsia="宋体" w:cs="宋体"/>
                <w:sz w:val="24"/>
              </w:rPr>
            </w:pPr>
            <w:r>
              <w:rPr>
                <w:rFonts w:hint="eastAsia" w:ascii="宋体" w:hAnsi="宋体" w:eastAsia="宋体" w:cs="宋体"/>
                <w:sz w:val="24"/>
              </w:rPr>
              <w:t>软式跨栏架</w:t>
            </w:r>
          </w:p>
        </w:tc>
        <w:tc>
          <w:tcPr>
            <w:tcW w:w="1994" w:type="dxa"/>
            <w:shd w:val="clear" w:color="auto" w:fill="auto"/>
            <w:noWrap/>
            <w:vAlign w:val="center"/>
          </w:tcPr>
          <w:p w14:paraId="0BDBA906">
            <w:pPr>
              <w:widowControl/>
              <w:jc w:val="center"/>
              <w:textAlignment w:val="center"/>
              <w:rPr>
                <w:rFonts w:ascii="宋体" w:hAnsi="宋体" w:eastAsia="宋体" w:cs="宋体"/>
                <w:sz w:val="24"/>
              </w:rPr>
            </w:pPr>
            <w:r>
              <w:rPr>
                <w:rFonts w:hint="eastAsia" w:ascii="宋体" w:hAnsi="宋体" w:eastAsia="宋体" w:cs="宋体"/>
                <w:kern w:val="0"/>
                <w:sz w:val="24"/>
              </w:rPr>
              <w:t>奥</w:t>
            </w:r>
            <w:bookmarkStart w:id="17" w:name="_GoBack"/>
            <w:bookmarkEnd w:id="17"/>
            <w:r>
              <w:rPr>
                <w:rFonts w:hint="eastAsia" w:ascii="宋体" w:hAnsi="宋体" w:eastAsia="宋体" w:cs="宋体"/>
                <w:kern w:val="0"/>
                <w:sz w:val="24"/>
              </w:rPr>
              <w:t>匹</w:t>
            </w:r>
          </w:p>
        </w:tc>
        <w:tc>
          <w:tcPr>
            <w:tcW w:w="1023" w:type="dxa"/>
            <w:shd w:val="clear" w:color="auto" w:fill="auto"/>
            <w:noWrap/>
            <w:vAlign w:val="center"/>
          </w:tcPr>
          <w:p w14:paraId="5417B61D">
            <w:pPr>
              <w:jc w:val="center"/>
              <w:rPr>
                <w:rFonts w:ascii="宋体" w:hAnsi="宋体" w:eastAsia="宋体" w:cs="宋体"/>
                <w:sz w:val="24"/>
              </w:rPr>
            </w:pPr>
            <w:r>
              <w:rPr>
                <w:rFonts w:hint="eastAsia" w:ascii="宋体" w:hAnsi="宋体" w:eastAsia="宋体" w:cs="宋体"/>
                <w:sz w:val="24"/>
              </w:rPr>
              <w:t>教学</w:t>
            </w:r>
          </w:p>
        </w:tc>
        <w:tc>
          <w:tcPr>
            <w:tcW w:w="798" w:type="dxa"/>
            <w:shd w:val="clear" w:color="auto" w:fill="auto"/>
            <w:noWrap/>
            <w:vAlign w:val="center"/>
          </w:tcPr>
          <w:p w14:paraId="31C1D9EE">
            <w:pPr>
              <w:jc w:val="center"/>
              <w:rPr>
                <w:rFonts w:ascii="宋体" w:hAnsi="宋体" w:eastAsia="宋体" w:cs="宋体"/>
                <w:sz w:val="24"/>
              </w:rPr>
            </w:pPr>
            <w:r>
              <w:rPr>
                <w:rFonts w:hint="eastAsia" w:ascii="宋体" w:hAnsi="宋体" w:eastAsia="宋体" w:cs="宋体"/>
                <w:sz w:val="24"/>
              </w:rPr>
              <w:t>个</w:t>
            </w:r>
          </w:p>
        </w:tc>
        <w:tc>
          <w:tcPr>
            <w:tcW w:w="1248" w:type="dxa"/>
            <w:shd w:val="clear" w:color="auto" w:fill="auto"/>
            <w:noWrap/>
            <w:vAlign w:val="center"/>
          </w:tcPr>
          <w:p w14:paraId="5EAC660E">
            <w:pPr>
              <w:jc w:val="center"/>
              <w:rPr>
                <w:rFonts w:ascii="宋体" w:hAnsi="宋体" w:eastAsia="宋体" w:cs="宋体"/>
                <w:sz w:val="24"/>
              </w:rPr>
            </w:pPr>
            <w:r>
              <w:rPr>
                <w:rFonts w:hint="eastAsia" w:ascii="宋体" w:hAnsi="宋体" w:eastAsia="宋体" w:cs="宋体"/>
                <w:sz w:val="24"/>
              </w:rPr>
              <w:t>12</w:t>
            </w:r>
          </w:p>
        </w:tc>
        <w:tc>
          <w:tcPr>
            <w:tcW w:w="992" w:type="dxa"/>
            <w:vAlign w:val="center"/>
          </w:tcPr>
          <w:p w14:paraId="64FFECEC">
            <w:pPr>
              <w:jc w:val="center"/>
              <w:rPr>
                <w:rFonts w:ascii="宋体" w:hAnsi="宋体" w:eastAsia="宋体" w:cs="宋体"/>
                <w:sz w:val="24"/>
              </w:rPr>
            </w:pPr>
          </w:p>
        </w:tc>
        <w:tc>
          <w:tcPr>
            <w:tcW w:w="1417" w:type="dxa"/>
            <w:vAlign w:val="center"/>
          </w:tcPr>
          <w:p w14:paraId="395F11AA">
            <w:pPr>
              <w:jc w:val="center"/>
              <w:rPr>
                <w:rFonts w:ascii="宋体" w:hAnsi="宋体" w:eastAsia="宋体" w:cs="宋体"/>
                <w:sz w:val="24"/>
              </w:rPr>
            </w:pPr>
          </w:p>
        </w:tc>
      </w:tr>
      <w:tr w14:paraId="29BA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0BB373F5">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11</w:t>
            </w:r>
          </w:p>
        </w:tc>
        <w:tc>
          <w:tcPr>
            <w:tcW w:w="1701" w:type="dxa"/>
            <w:shd w:val="clear" w:color="auto" w:fill="auto"/>
            <w:noWrap/>
            <w:vAlign w:val="center"/>
          </w:tcPr>
          <w:p w14:paraId="0D158E2E">
            <w:pPr>
              <w:jc w:val="center"/>
              <w:rPr>
                <w:rFonts w:ascii="宋体" w:hAnsi="宋体" w:eastAsia="宋体" w:cs="宋体"/>
                <w:sz w:val="24"/>
              </w:rPr>
            </w:pPr>
            <w:r>
              <w:rPr>
                <w:rFonts w:hint="eastAsia" w:ascii="宋体" w:hAnsi="宋体" w:eastAsia="宋体" w:cs="宋体"/>
                <w:color w:val="000000" w:themeColor="text1"/>
                <w:sz w:val="24"/>
              </w:rPr>
              <w:t>油性半牛皮棒球手套</w:t>
            </w:r>
          </w:p>
        </w:tc>
        <w:tc>
          <w:tcPr>
            <w:tcW w:w="1994" w:type="dxa"/>
            <w:shd w:val="clear" w:color="auto" w:fill="auto"/>
            <w:noWrap/>
            <w:vAlign w:val="center"/>
          </w:tcPr>
          <w:p w14:paraId="42ED7AD0">
            <w:pPr>
              <w:widowControl/>
              <w:jc w:val="center"/>
              <w:textAlignment w:val="center"/>
              <w:rPr>
                <w:rFonts w:ascii="宋体" w:hAnsi="宋体" w:eastAsia="宋体" w:cs="宋体"/>
                <w:sz w:val="24"/>
              </w:rPr>
            </w:pPr>
            <w:r>
              <w:rPr>
                <w:rFonts w:hint="eastAsia" w:ascii="宋体" w:hAnsi="宋体" w:eastAsia="宋体" w:cs="宋体"/>
                <w:kern w:val="0"/>
                <w:sz w:val="24"/>
              </w:rPr>
              <w:t>PLS-12-120牛皮+轻量PU，12寸，十字球挡</w:t>
            </w:r>
          </w:p>
        </w:tc>
        <w:tc>
          <w:tcPr>
            <w:tcW w:w="1023" w:type="dxa"/>
            <w:shd w:val="clear" w:color="auto" w:fill="auto"/>
            <w:noWrap/>
            <w:vAlign w:val="center"/>
          </w:tcPr>
          <w:p w14:paraId="33BB0E90">
            <w:pPr>
              <w:jc w:val="center"/>
              <w:rPr>
                <w:rFonts w:ascii="宋体" w:hAnsi="宋体" w:eastAsia="宋体" w:cs="宋体"/>
                <w:color w:val="0C0C0C" w:themeColor="text1" w:themeTint="F2"/>
                <w:sz w:val="24"/>
              </w:rPr>
            </w:pPr>
            <w:r>
              <w:rPr>
                <w:rFonts w:hint="eastAsia" w:ascii="宋体" w:hAnsi="宋体" w:eastAsia="宋体" w:cs="宋体"/>
                <w:color w:val="0C0C0C" w:themeColor="text1" w:themeTint="F2"/>
                <w:sz w:val="24"/>
              </w:rPr>
              <w:t>教学</w:t>
            </w:r>
          </w:p>
        </w:tc>
        <w:tc>
          <w:tcPr>
            <w:tcW w:w="798" w:type="dxa"/>
            <w:shd w:val="clear" w:color="auto" w:fill="auto"/>
            <w:noWrap/>
            <w:vAlign w:val="center"/>
          </w:tcPr>
          <w:p w14:paraId="267A3A21">
            <w:pPr>
              <w:jc w:val="center"/>
              <w:rPr>
                <w:rFonts w:ascii="宋体" w:hAnsi="宋体" w:eastAsia="宋体" w:cs="宋体"/>
                <w:color w:val="0C0C0C" w:themeColor="text1" w:themeTint="F2"/>
                <w:sz w:val="24"/>
              </w:rPr>
            </w:pPr>
            <w:r>
              <w:rPr>
                <w:rFonts w:hint="eastAsia" w:ascii="宋体" w:hAnsi="宋体" w:eastAsia="宋体" w:cs="宋体"/>
                <w:color w:val="0C0C0C" w:themeColor="text1" w:themeTint="F2"/>
                <w:sz w:val="24"/>
              </w:rPr>
              <w:t>只</w:t>
            </w:r>
          </w:p>
        </w:tc>
        <w:tc>
          <w:tcPr>
            <w:tcW w:w="1248" w:type="dxa"/>
            <w:shd w:val="clear" w:color="auto" w:fill="auto"/>
            <w:noWrap/>
            <w:vAlign w:val="center"/>
          </w:tcPr>
          <w:p w14:paraId="4EB48F22">
            <w:pPr>
              <w:jc w:val="center"/>
              <w:rPr>
                <w:rFonts w:ascii="宋体" w:hAnsi="宋体" w:eastAsia="宋体" w:cs="宋体"/>
                <w:color w:val="0C0C0C" w:themeColor="text1" w:themeTint="F2"/>
                <w:sz w:val="24"/>
              </w:rPr>
            </w:pPr>
            <w:r>
              <w:rPr>
                <w:rFonts w:hint="eastAsia" w:ascii="宋体" w:hAnsi="宋体" w:eastAsia="宋体" w:cs="宋体"/>
                <w:color w:val="0C0C0C" w:themeColor="text1" w:themeTint="F2"/>
                <w:sz w:val="24"/>
              </w:rPr>
              <w:t>12</w:t>
            </w:r>
          </w:p>
        </w:tc>
        <w:tc>
          <w:tcPr>
            <w:tcW w:w="992" w:type="dxa"/>
            <w:vAlign w:val="center"/>
          </w:tcPr>
          <w:p w14:paraId="77439A21">
            <w:pPr>
              <w:jc w:val="center"/>
              <w:rPr>
                <w:rFonts w:ascii="宋体" w:hAnsi="宋体" w:eastAsia="宋体" w:cs="宋体"/>
                <w:color w:val="0C0C0C" w:themeColor="text1" w:themeTint="F2"/>
                <w:sz w:val="24"/>
              </w:rPr>
            </w:pPr>
          </w:p>
        </w:tc>
        <w:tc>
          <w:tcPr>
            <w:tcW w:w="1417" w:type="dxa"/>
            <w:vAlign w:val="center"/>
          </w:tcPr>
          <w:p w14:paraId="7814B06B">
            <w:pPr>
              <w:jc w:val="center"/>
              <w:rPr>
                <w:rFonts w:ascii="宋体" w:hAnsi="宋体" w:eastAsia="宋体" w:cs="宋体"/>
                <w:color w:val="0C0C0C" w:themeColor="text1" w:themeTint="F2"/>
                <w:sz w:val="24"/>
              </w:rPr>
            </w:pPr>
          </w:p>
        </w:tc>
      </w:tr>
      <w:tr w14:paraId="5DC7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2FCB9F4F">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12</w:t>
            </w:r>
          </w:p>
        </w:tc>
        <w:tc>
          <w:tcPr>
            <w:tcW w:w="1701" w:type="dxa"/>
            <w:shd w:val="clear" w:color="auto" w:fill="auto"/>
            <w:noWrap/>
            <w:vAlign w:val="center"/>
          </w:tcPr>
          <w:p w14:paraId="13A38E99">
            <w:pPr>
              <w:jc w:val="center"/>
              <w:rPr>
                <w:rFonts w:ascii="宋体" w:hAnsi="宋体" w:eastAsia="宋体" w:cs="宋体"/>
                <w:color w:val="000000"/>
                <w:sz w:val="24"/>
              </w:rPr>
            </w:pPr>
            <w:r>
              <w:rPr>
                <w:rFonts w:hint="eastAsia" w:ascii="宋体" w:hAnsi="宋体" w:eastAsia="宋体" w:cs="宋体"/>
                <w:color w:val="000000"/>
                <w:sz w:val="24"/>
              </w:rPr>
              <w:t>快速硬式垒球</w:t>
            </w:r>
          </w:p>
        </w:tc>
        <w:tc>
          <w:tcPr>
            <w:tcW w:w="1994" w:type="dxa"/>
            <w:shd w:val="clear" w:color="auto" w:fill="auto"/>
            <w:noWrap/>
            <w:vAlign w:val="center"/>
          </w:tcPr>
          <w:p w14:paraId="04131BC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PK软木球12”/6.5OZ.</w:t>
            </w:r>
          </w:p>
        </w:tc>
        <w:tc>
          <w:tcPr>
            <w:tcW w:w="1023" w:type="dxa"/>
            <w:shd w:val="clear" w:color="auto" w:fill="auto"/>
            <w:noWrap/>
            <w:vAlign w:val="center"/>
          </w:tcPr>
          <w:p w14:paraId="67B37250">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4EA9E16A">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5032DA4F">
            <w:pPr>
              <w:jc w:val="center"/>
              <w:rPr>
                <w:rFonts w:ascii="宋体" w:hAnsi="宋体" w:eastAsia="宋体" w:cs="宋体"/>
                <w:color w:val="000000"/>
                <w:sz w:val="24"/>
              </w:rPr>
            </w:pPr>
            <w:r>
              <w:rPr>
                <w:rFonts w:hint="eastAsia" w:ascii="宋体" w:hAnsi="宋体" w:eastAsia="宋体" w:cs="宋体"/>
                <w:color w:val="000000"/>
                <w:sz w:val="24"/>
              </w:rPr>
              <w:t>50</w:t>
            </w:r>
          </w:p>
        </w:tc>
        <w:tc>
          <w:tcPr>
            <w:tcW w:w="992" w:type="dxa"/>
            <w:vAlign w:val="center"/>
          </w:tcPr>
          <w:p w14:paraId="6F101DDD">
            <w:pPr>
              <w:jc w:val="center"/>
              <w:rPr>
                <w:rFonts w:ascii="宋体" w:hAnsi="宋体" w:eastAsia="宋体" w:cs="宋体"/>
                <w:color w:val="000000"/>
                <w:sz w:val="24"/>
              </w:rPr>
            </w:pPr>
          </w:p>
        </w:tc>
        <w:tc>
          <w:tcPr>
            <w:tcW w:w="1417" w:type="dxa"/>
            <w:vAlign w:val="center"/>
          </w:tcPr>
          <w:p w14:paraId="1EF019C5">
            <w:pPr>
              <w:jc w:val="center"/>
              <w:rPr>
                <w:rFonts w:ascii="宋体" w:hAnsi="宋体" w:eastAsia="宋体" w:cs="宋体"/>
                <w:color w:val="000000"/>
                <w:sz w:val="24"/>
              </w:rPr>
            </w:pPr>
          </w:p>
        </w:tc>
      </w:tr>
      <w:tr w14:paraId="5CC5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53B834D1">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13</w:t>
            </w:r>
          </w:p>
        </w:tc>
        <w:tc>
          <w:tcPr>
            <w:tcW w:w="1701" w:type="dxa"/>
            <w:shd w:val="clear" w:color="auto" w:fill="auto"/>
            <w:noWrap/>
            <w:vAlign w:val="center"/>
          </w:tcPr>
          <w:p w14:paraId="2AE2D791">
            <w:pPr>
              <w:jc w:val="center"/>
              <w:rPr>
                <w:rFonts w:ascii="宋体" w:hAnsi="宋体" w:eastAsia="宋体" w:cs="宋体"/>
                <w:color w:val="000000"/>
                <w:sz w:val="24"/>
              </w:rPr>
            </w:pPr>
            <w:r>
              <w:rPr>
                <w:rFonts w:hint="eastAsia" w:ascii="宋体" w:hAnsi="宋体" w:eastAsia="宋体" w:cs="宋体"/>
                <w:color w:val="000000"/>
                <w:sz w:val="24"/>
              </w:rPr>
              <w:t>台式理疗灯</w:t>
            </w:r>
          </w:p>
        </w:tc>
        <w:tc>
          <w:tcPr>
            <w:tcW w:w="1994" w:type="dxa"/>
            <w:shd w:val="clear" w:color="auto" w:fill="auto"/>
            <w:noWrap/>
            <w:vAlign w:val="center"/>
          </w:tcPr>
          <w:p w14:paraId="5526F19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飞利浦YY003</w:t>
            </w:r>
          </w:p>
        </w:tc>
        <w:tc>
          <w:tcPr>
            <w:tcW w:w="1023" w:type="dxa"/>
            <w:shd w:val="clear" w:color="auto" w:fill="auto"/>
            <w:noWrap/>
            <w:vAlign w:val="center"/>
          </w:tcPr>
          <w:p w14:paraId="05A1C89A">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00F2A531">
            <w:pPr>
              <w:jc w:val="center"/>
              <w:rPr>
                <w:rFonts w:ascii="宋体" w:hAnsi="宋体" w:eastAsia="宋体" w:cs="宋体"/>
                <w:color w:val="000000"/>
                <w:sz w:val="24"/>
              </w:rPr>
            </w:pPr>
            <w:r>
              <w:rPr>
                <w:rFonts w:hint="eastAsia" w:ascii="宋体" w:hAnsi="宋体" w:eastAsia="宋体" w:cs="宋体"/>
                <w:color w:val="000000"/>
                <w:sz w:val="24"/>
              </w:rPr>
              <w:t>台</w:t>
            </w:r>
          </w:p>
        </w:tc>
        <w:tc>
          <w:tcPr>
            <w:tcW w:w="1248" w:type="dxa"/>
            <w:shd w:val="clear" w:color="auto" w:fill="auto"/>
            <w:noWrap/>
            <w:vAlign w:val="center"/>
          </w:tcPr>
          <w:p w14:paraId="4912D35C">
            <w:pPr>
              <w:jc w:val="center"/>
              <w:rPr>
                <w:rFonts w:ascii="宋体" w:hAnsi="宋体" w:eastAsia="宋体" w:cs="宋体"/>
                <w:color w:val="000000"/>
                <w:sz w:val="24"/>
              </w:rPr>
            </w:pPr>
            <w:r>
              <w:rPr>
                <w:rFonts w:hint="eastAsia" w:ascii="宋体" w:hAnsi="宋体" w:eastAsia="宋体" w:cs="宋体"/>
                <w:color w:val="000000"/>
                <w:sz w:val="24"/>
              </w:rPr>
              <w:t>1</w:t>
            </w:r>
          </w:p>
        </w:tc>
        <w:tc>
          <w:tcPr>
            <w:tcW w:w="992" w:type="dxa"/>
            <w:vAlign w:val="center"/>
          </w:tcPr>
          <w:p w14:paraId="4FF84BAF">
            <w:pPr>
              <w:jc w:val="center"/>
              <w:rPr>
                <w:rFonts w:ascii="宋体" w:hAnsi="宋体" w:eastAsia="宋体" w:cs="宋体"/>
                <w:color w:val="000000"/>
                <w:sz w:val="24"/>
              </w:rPr>
            </w:pPr>
          </w:p>
        </w:tc>
        <w:tc>
          <w:tcPr>
            <w:tcW w:w="1417" w:type="dxa"/>
            <w:vAlign w:val="center"/>
          </w:tcPr>
          <w:p w14:paraId="156E9C89">
            <w:pPr>
              <w:jc w:val="center"/>
              <w:rPr>
                <w:rFonts w:ascii="宋体" w:hAnsi="宋体" w:eastAsia="宋体" w:cs="宋体"/>
                <w:color w:val="000000"/>
                <w:sz w:val="24"/>
              </w:rPr>
            </w:pPr>
          </w:p>
        </w:tc>
      </w:tr>
      <w:tr w14:paraId="07CF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7F45EC11">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14</w:t>
            </w:r>
          </w:p>
        </w:tc>
        <w:tc>
          <w:tcPr>
            <w:tcW w:w="1701" w:type="dxa"/>
            <w:shd w:val="clear" w:color="auto" w:fill="auto"/>
            <w:noWrap/>
            <w:vAlign w:val="center"/>
          </w:tcPr>
          <w:p w14:paraId="0BC39530">
            <w:pPr>
              <w:jc w:val="center"/>
              <w:rPr>
                <w:rFonts w:ascii="宋体" w:hAnsi="宋体" w:eastAsia="宋体" w:cs="宋体"/>
                <w:color w:val="000000"/>
                <w:sz w:val="24"/>
              </w:rPr>
            </w:pPr>
            <w:r>
              <w:rPr>
                <w:rFonts w:hint="eastAsia" w:ascii="宋体" w:hAnsi="宋体" w:eastAsia="宋体" w:cs="宋体"/>
                <w:color w:val="000000"/>
                <w:sz w:val="24"/>
              </w:rPr>
              <w:t>分段式竞速跳绳</w:t>
            </w:r>
          </w:p>
        </w:tc>
        <w:tc>
          <w:tcPr>
            <w:tcW w:w="1994" w:type="dxa"/>
            <w:shd w:val="clear" w:color="auto" w:fill="auto"/>
            <w:noWrap/>
            <w:vAlign w:val="center"/>
          </w:tcPr>
          <w:p w14:paraId="654B3E4E">
            <w:pPr>
              <w:jc w:val="center"/>
              <w:rPr>
                <w:rFonts w:ascii="宋体" w:hAnsi="宋体" w:eastAsia="宋体" w:cs="宋体"/>
                <w:color w:val="000000"/>
                <w:sz w:val="24"/>
              </w:rPr>
            </w:pPr>
            <w:r>
              <w:rPr>
                <w:rFonts w:hint="eastAsia" w:ascii="宋体" w:hAnsi="宋体" w:eastAsia="宋体" w:cs="宋体"/>
                <w:color w:val="000000"/>
                <w:sz w:val="24"/>
              </w:rPr>
              <w:t>健乐</w:t>
            </w:r>
          </w:p>
        </w:tc>
        <w:tc>
          <w:tcPr>
            <w:tcW w:w="1023" w:type="dxa"/>
            <w:shd w:val="clear" w:color="auto" w:fill="auto"/>
            <w:noWrap/>
            <w:vAlign w:val="center"/>
          </w:tcPr>
          <w:p w14:paraId="0AA941D8">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23244893">
            <w:pPr>
              <w:jc w:val="center"/>
              <w:rPr>
                <w:rFonts w:ascii="宋体" w:hAnsi="宋体" w:eastAsia="宋体" w:cs="宋体"/>
                <w:color w:val="000000"/>
                <w:sz w:val="24"/>
              </w:rPr>
            </w:pPr>
            <w:r>
              <w:rPr>
                <w:rFonts w:hint="eastAsia" w:ascii="宋体" w:hAnsi="宋体" w:eastAsia="宋体" w:cs="宋体"/>
                <w:color w:val="000000"/>
                <w:sz w:val="24"/>
              </w:rPr>
              <w:t>条</w:t>
            </w:r>
          </w:p>
        </w:tc>
        <w:tc>
          <w:tcPr>
            <w:tcW w:w="1248" w:type="dxa"/>
            <w:shd w:val="clear" w:color="auto" w:fill="auto"/>
            <w:noWrap/>
            <w:vAlign w:val="center"/>
          </w:tcPr>
          <w:p w14:paraId="31F7ADA4">
            <w:pPr>
              <w:jc w:val="center"/>
              <w:rPr>
                <w:rFonts w:ascii="宋体" w:hAnsi="宋体" w:eastAsia="宋体" w:cs="宋体"/>
                <w:color w:val="000000"/>
                <w:sz w:val="24"/>
              </w:rPr>
            </w:pPr>
            <w:r>
              <w:rPr>
                <w:rFonts w:hint="eastAsia" w:ascii="宋体" w:hAnsi="宋体" w:eastAsia="宋体" w:cs="宋体"/>
                <w:color w:val="000000"/>
                <w:sz w:val="24"/>
              </w:rPr>
              <w:t>35</w:t>
            </w:r>
          </w:p>
        </w:tc>
        <w:tc>
          <w:tcPr>
            <w:tcW w:w="992" w:type="dxa"/>
            <w:vAlign w:val="center"/>
          </w:tcPr>
          <w:p w14:paraId="652C5000">
            <w:pPr>
              <w:jc w:val="center"/>
              <w:rPr>
                <w:rFonts w:ascii="宋体" w:hAnsi="宋体" w:eastAsia="宋体" w:cs="宋体"/>
                <w:color w:val="000000"/>
                <w:sz w:val="24"/>
              </w:rPr>
            </w:pPr>
          </w:p>
        </w:tc>
        <w:tc>
          <w:tcPr>
            <w:tcW w:w="1417" w:type="dxa"/>
            <w:vAlign w:val="center"/>
          </w:tcPr>
          <w:p w14:paraId="2849FBBF">
            <w:pPr>
              <w:jc w:val="center"/>
              <w:rPr>
                <w:rFonts w:ascii="宋体" w:hAnsi="宋体" w:eastAsia="宋体" w:cs="宋体"/>
                <w:color w:val="000000"/>
                <w:sz w:val="24"/>
              </w:rPr>
            </w:pPr>
          </w:p>
        </w:tc>
      </w:tr>
      <w:tr w14:paraId="5329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235926AF">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15</w:t>
            </w:r>
          </w:p>
        </w:tc>
        <w:tc>
          <w:tcPr>
            <w:tcW w:w="1701" w:type="dxa"/>
            <w:shd w:val="clear" w:color="auto" w:fill="auto"/>
            <w:noWrap/>
            <w:vAlign w:val="center"/>
          </w:tcPr>
          <w:p w14:paraId="7497C0F7">
            <w:pPr>
              <w:jc w:val="center"/>
              <w:rPr>
                <w:rFonts w:ascii="宋体" w:hAnsi="宋体" w:eastAsia="宋体" w:cs="宋体"/>
                <w:color w:val="000000"/>
                <w:sz w:val="24"/>
              </w:rPr>
            </w:pPr>
            <w:r>
              <w:rPr>
                <w:rFonts w:hint="eastAsia" w:ascii="宋体" w:hAnsi="宋体" w:eastAsia="宋体" w:cs="宋体"/>
                <w:color w:val="000000"/>
                <w:sz w:val="24"/>
              </w:rPr>
              <w:t>体育器材收纳筐</w:t>
            </w:r>
          </w:p>
        </w:tc>
        <w:tc>
          <w:tcPr>
            <w:tcW w:w="1994" w:type="dxa"/>
            <w:shd w:val="clear" w:color="auto" w:fill="auto"/>
            <w:noWrap/>
            <w:vAlign w:val="center"/>
          </w:tcPr>
          <w:p w14:paraId="091F55B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大号加加厚金属48*32*37*27cm</w:t>
            </w:r>
          </w:p>
        </w:tc>
        <w:tc>
          <w:tcPr>
            <w:tcW w:w="1023" w:type="dxa"/>
            <w:shd w:val="clear" w:color="auto" w:fill="auto"/>
            <w:noWrap/>
            <w:vAlign w:val="center"/>
          </w:tcPr>
          <w:p w14:paraId="573AEFA7">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01BC3AA0">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74CF9E59">
            <w:pPr>
              <w:jc w:val="center"/>
              <w:rPr>
                <w:rFonts w:ascii="宋体" w:hAnsi="宋体" w:eastAsia="宋体" w:cs="宋体"/>
                <w:color w:val="000000"/>
                <w:sz w:val="24"/>
              </w:rPr>
            </w:pPr>
            <w:r>
              <w:rPr>
                <w:rFonts w:hint="eastAsia" w:ascii="宋体" w:hAnsi="宋体" w:eastAsia="宋体" w:cs="宋体"/>
                <w:color w:val="000000"/>
                <w:sz w:val="24"/>
              </w:rPr>
              <w:t>10</w:t>
            </w:r>
          </w:p>
        </w:tc>
        <w:tc>
          <w:tcPr>
            <w:tcW w:w="992" w:type="dxa"/>
            <w:vAlign w:val="center"/>
          </w:tcPr>
          <w:p w14:paraId="14033238">
            <w:pPr>
              <w:jc w:val="center"/>
              <w:rPr>
                <w:rFonts w:ascii="宋体" w:hAnsi="宋体" w:eastAsia="宋体" w:cs="宋体"/>
                <w:color w:val="000000"/>
                <w:sz w:val="24"/>
              </w:rPr>
            </w:pPr>
          </w:p>
        </w:tc>
        <w:tc>
          <w:tcPr>
            <w:tcW w:w="1417" w:type="dxa"/>
            <w:vAlign w:val="center"/>
          </w:tcPr>
          <w:p w14:paraId="46AA42C7">
            <w:pPr>
              <w:jc w:val="center"/>
              <w:rPr>
                <w:rFonts w:ascii="宋体" w:hAnsi="宋体" w:eastAsia="宋体" w:cs="宋体"/>
                <w:color w:val="000000"/>
                <w:sz w:val="24"/>
              </w:rPr>
            </w:pPr>
          </w:p>
        </w:tc>
      </w:tr>
      <w:tr w14:paraId="7E35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0" w:type="dxa"/>
            <w:shd w:val="clear" w:color="auto" w:fill="auto"/>
            <w:noWrap/>
            <w:vAlign w:val="center"/>
          </w:tcPr>
          <w:p w14:paraId="5438F670">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16</w:t>
            </w:r>
          </w:p>
        </w:tc>
        <w:tc>
          <w:tcPr>
            <w:tcW w:w="1701" w:type="dxa"/>
            <w:shd w:val="clear" w:color="auto" w:fill="auto"/>
            <w:noWrap/>
            <w:vAlign w:val="center"/>
          </w:tcPr>
          <w:p w14:paraId="0E1F917D">
            <w:pPr>
              <w:jc w:val="center"/>
              <w:rPr>
                <w:rFonts w:ascii="宋体" w:hAnsi="宋体" w:eastAsia="宋体" w:cs="宋体"/>
                <w:color w:val="000000"/>
                <w:sz w:val="24"/>
              </w:rPr>
            </w:pPr>
            <w:r>
              <w:rPr>
                <w:rFonts w:hint="eastAsia" w:ascii="宋体" w:hAnsi="宋体" w:eastAsia="宋体" w:cs="宋体"/>
                <w:color w:val="000000"/>
                <w:sz w:val="24"/>
              </w:rPr>
              <w:t>定向指卡</w:t>
            </w:r>
          </w:p>
        </w:tc>
        <w:tc>
          <w:tcPr>
            <w:tcW w:w="1994" w:type="dxa"/>
            <w:shd w:val="clear" w:color="auto" w:fill="auto"/>
            <w:noWrap/>
            <w:vAlign w:val="center"/>
          </w:tcPr>
          <w:p w14:paraId="2839C8B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华瑞健3代</w:t>
            </w:r>
          </w:p>
        </w:tc>
        <w:tc>
          <w:tcPr>
            <w:tcW w:w="1023" w:type="dxa"/>
            <w:shd w:val="clear" w:color="auto" w:fill="auto"/>
            <w:noWrap/>
            <w:vAlign w:val="center"/>
          </w:tcPr>
          <w:p w14:paraId="5EC430F5">
            <w:pPr>
              <w:jc w:val="center"/>
              <w:rPr>
                <w:rFonts w:ascii="宋体" w:hAnsi="宋体" w:eastAsia="宋体" w:cs="宋体"/>
                <w:color w:val="000000"/>
                <w:sz w:val="24"/>
              </w:rPr>
            </w:pPr>
            <w:r>
              <w:rPr>
                <w:rFonts w:hint="eastAsia" w:ascii="宋体" w:hAnsi="宋体" w:eastAsia="宋体" w:cs="宋体"/>
                <w:color w:val="000000"/>
                <w:sz w:val="24"/>
              </w:rPr>
              <w:t>教学</w:t>
            </w:r>
          </w:p>
        </w:tc>
        <w:tc>
          <w:tcPr>
            <w:tcW w:w="798" w:type="dxa"/>
            <w:shd w:val="clear" w:color="auto" w:fill="auto"/>
            <w:noWrap/>
            <w:vAlign w:val="center"/>
          </w:tcPr>
          <w:p w14:paraId="6F846EEC">
            <w:pPr>
              <w:jc w:val="center"/>
              <w:rPr>
                <w:rFonts w:ascii="宋体" w:hAnsi="宋体" w:eastAsia="宋体" w:cs="宋体"/>
                <w:color w:val="000000"/>
                <w:sz w:val="24"/>
              </w:rPr>
            </w:pPr>
            <w:r>
              <w:rPr>
                <w:rFonts w:hint="eastAsia" w:ascii="宋体" w:hAnsi="宋体" w:eastAsia="宋体" w:cs="宋体"/>
                <w:color w:val="000000"/>
                <w:sz w:val="24"/>
              </w:rPr>
              <w:t>个</w:t>
            </w:r>
          </w:p>
        </w:tc>
        <w:tc>
          <w:tcPr>
            <w:tcW w:w="1248" w:type="dxa"/>
            <w:shd w:val="clear" w:color="auto" w:fill="auto"/>
            <w:noWrap/>
            <w:vAlign w:val="center"/>
          </w:tcPr>
          <w:p w14:paraId="69AEF445">
            <w:pPr>
              <w:jc w:val="center"/>
              <w:rPr>
                <w:rFonts w:ascii="宋体" w:hAnsi="宋体" w:eastAsia="宋体" w:cs="宋体"/>
                <w:color w:val="000000"/>
                <w:sz w:val="24"/>
              </w:rPr>
            </w:pPr>
            <w:r>
              <w:rPr>
                <w:rFonts w:hint="eastAsia" w:ascii="宋体" w:hAnsi="宋体" w:eastAsia="宋体" w:cs="宋体"/>
                <w:color w:val="000000"/>
                <w:sz w:val="24"/>
              </w:rPr>
              <w:t>20</w:t>
            </w:r>
          </w:p>
        </w:tc>
        <w:tc>
          <w:tcPr>
            <w:tcW w:w="992" w:type="dxa"/>
            <w:vAlign w:val="center"/>
          </w:tcPr>
          <w:p w14:paraId="6F5EB463">
            <w:pPr>
              <w:jc w:val="center"/>
              <w:rPr>
                <w:rFonts w:ascii="宋体" w:hAnsi="宋体" w:eastAsia="宋体" w:cs="宋体"/>
                <w:color w:val="000000"/>
                <w:sz w:val="24"/>
              </w:rPr>
            </w:pPr>
          </w:p>
        </w:tc>
        <w:tc>
          <w:tcPr>
            <w:tcW w:w="1417" w:type="dxa"/>
            <w:vAlign w:val="center"/>
          </w:tcPr>
          <w:p w14:paraId="30434EE0">
            <w:pPr>
              <w:jc w:val="center"/>
              <w:rPr>
                <w:rFonts w:ascii="宋体" w:hAnsi="宋体" w:eastAsia="宋体" w:cs="宋体"/>
                <w:color w:val="000000"/>
                <w:sz w:val="24"/>
              </w:rPr>
            </w:pPr>
          </w:p>
        </w:tc>
      </w:tr>
      <w:tr w14:paraId="142F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586" w:type="dxa"/>
            <w:gridSpan w:val="7"/>
            <w:shd w:val="clear" w:color="auto" w:fill="auto"/>
            <w:noWrap/>
            <w:vAlign w:val="center"/>
          </w:tcPr>
          <w:p w14:paraId="30E480FA">
            <w:pPr>
              <w:jc w:val="center"/>
              <w:rPr>
                <w:rFonts w:ascii="宋体" w:hAnsi="宋体" w:eastAsia="宋体" w:cs="宋体"/>
                <w:color w:val="000000"/>
                <w:sz w:val="24"/>
              </w:rPr>
            </w:pPr>
            <w:r>
              <w:rPr>
                <w:rFonts w:hint="eastAsia" w:ascii="宋体" w:hAnsi="宋体" w:eastAsia="宋体" w:cs="宋体"/>
                <w:color w:val="000000"/>
                <w:sz w:val="24"/>
              </w:rPr>
              <w:t>合计1（元）</w:t>
            </w:r>
          </w:p>
        </w:tc>
        <w:tc>
          <w:tcPr>
            <w:tcW w:w="1417" w:type="dxa"/>
            <w:vAlign w:val="center"/>
          </w:tcPr>
          <w:p w14:paraId="5ACE9BBF">
            <w:pPr>
              <w:jc w:val="center"/>
              <w:rPr>
                <w:rFonts w:ascii="宋体" w:hAnsi="宋体" w:eastAsia="宋体" w:cs="宋体"/>
                <w:color w:val="000000"/>
                <w:sz w:val="24"/>
              </w:rPr>
            </w:pPr>
          </w:p>
        </w:tc>
      </w:tr>
    </w:tbl>
    <w:p w14:paraId="417725DE">
      <w:pPr>
        <w:spacing w:line="360" w:lineRule="auto"/>
        <w:ind w:left="562"/>
        <w:rPr>
          <w:rFonts w:ascii="宋体" w:hAnsi="宋体" w:cs="宋体"/>
          <w:b/>
          <w:bCs/>
          <w:sz w:val="28"/>
          <w:szCs w:val="28"/>
        </w:rPr>
      </w:pPr>
    </w:p>
    <w:tbl>
      <w:tblPr>
        <w:tblStyle w:val="12"/>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701"/>
        <w:gridCol w:w="1985"/>
        <w:gridCol w:w="992"/>
        <w:gridCol w:w="851"/>
        <w:gridCol w:w="1329"/>
        <w:gridCol w:w="993"/>
        <w:gridCol w:w="1356"/>
      </w:tblGrid>
      <w:tr w14:paraId="34749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10000" w:type="dxa"/>
            <w:gridSpan w:val="8"/>
            <w:vAlign w:val="center"/>
          </w:tcPr>
          <w:p w14:paraId="22C2C049">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海珠校区</w:t>
            </w:r>
          </w:p>
        </w:tc>
      </w:tr>
      <w:tr w14:paraId="13E9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793" w:type="dxa"/>
            <w:shd w:val="clear" w:color="auto" w:fill="auto"/>
            <w:noWrap/>
            <w:vAlign w:val="center"/>
          </w:tcPr>
          <w:p w14:paraId="68809269">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序号</w:t>
            </w:r>
          </w:p>
        </w:tc>
        <w:tc>
          <w:tcPr>
            <w:tcW w:w="1701" w:type="dxa"/>
            <w:shd w:val="clear" w:color="auto" w:fill="auto"/>
            <w:noWrap/>
            <w:vAlign w:val="center"/>
          </w:tcPr>
          <w:p w14:paraId="012845A6">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产品名称</w:t>
            </w:r>
          </w:p>
        </w:tc>
        <w:tc>
          <w:tcPr>
            <w:tcW w:w="1985" w:type="dxa"/>
            <w:shd w:val="clear" w:color="auto" w:fill="auto"/>
            <w:noWrap/>
            <w:vAlign w:val="center"/>
          </w:tcPr>
          <w:p w14:paraId="6EC27DE1">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型号</w:t>
            </w:r>
          </w:p>
        </w:tc>
        <w:tc>
          <w:tcPr>
            <w:tcW w:w="992" w:type="dxa"/>
            <w:shd w:val="clear" w:color="auto" w:fill="auto"/>
            <w:noWrap/>
            <w:vAlign w:val="center"/>
          </w:tcPr>
          <w:p w14:paraId="0D6AE81B">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用途</w:t>
            </w:r>
          </w:p>
        </w:tc>
        <w:tc>
          <w:tcPr>
            <w:tcW w:w="851" w:type="dxa"/>
            <w:shd w:val="clear" w:color="auto" w:fill="auto"/>
            <w:noWrap/>
            <w:vAlign w:val="center"/>
          </w:tcPr>
          <w:p w14:paraId="43DA28AE">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单位</w:t>
            </w:r>
          </w:p>
        </w:tc>
        <w:tc>
          <w:tcPr>
            <w:tcW w:w="1329" w:type="dxa"/>
            <w:shd w:val="clear" w:color="auto" w:fill="auto"/>
            <w:noWrap/>
            <w:vAlign w:val="center"/>
          </w:tcPr>
          <w:p w14:paraId="6651C45F">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数量</w:t>
            </w:r>
          </w:p>
        </w:tc>
        <w:tc>
          <w:tcPr>
            <w:tcW w:w="993" w:type="dxa"/>
            <w:vAlign w:val="center"/>
          </w:tcPr>
          <w:p w14:paraId="4650B470">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单价</w:t>
            </w:r>
          </w:p>
        </w:tc>
        <w:tc>
          <w:tcPr>
            <w:tcW w:w="1356" w:type="dxa"/>
            <w:vAlign w:val="center"/>
          </w:tcPr>
          <w:p w14:paraId="11168359">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预算费用</w:t>
            </w:r>
          </w:p>
        </w:tc>
      </w:tr>
      <w:tr w14:paraId="4981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1462CAED">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1</w:t>
            </w:r>
          </w:p>
        </w:tc>
        <w:tc>
          <w:tcPr>
            <w:tcW w:w="1701" w:type="dxa"/>
            <w:shd w:val="clear" w:color="auto" w:fill="auto"/>
            <w:noWrap/>
            <w:vAlign w:val="center"/>
          </w:tcPr>
          <w:p w14:paraId="1D000A5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健力王飞镖头软镖头</w:t>
            </w:r>
          </w:p>
        </w:tc>
        <w:tc>
          <w:tcPr>
            <w:tcW w:w="1985" w:type="dxa"/>
            <w:shd w:val="clear" w:color="auto" w:fill="auto"/>
            <w:noWrap/>
            <w:vAlign w:val="center"/>
          </w:tcPr>
          <w:p w14:paraId="463095E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992" w:type="dxa"/>
            <w:shd w:val="clear" w:color="auto" w:fill="auto"/>
            <w:noWrap/>
            <w:vAlign w:val="center"/>
          </w:tcPr>
          <w:p w14:paraId="6405FD0F">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4712EB0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包</w:t>
            </w:r>
          </w:p>
        </w:tc>
        <w:tc>
          <w:tcPr>
            <w:tcW w:w="1329" w:type="dxa"/>
            <w:shd w:val="clear" w:color="auto" w:fill="auto"/>
            <w:noWrap/>
            <w:vAlign w:val="center"/>
          </w:tcPr>
          <w:p w14:paraId="7EEEDC7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60</w:t>
            </w:r>
          </w:p>
        </w:tc>
        <w:tc>
          <w:tcPr>
            <w:tcW w:w="993" w:type="dxa"/>
            <w:vAlign w:val="center"/>
          </w:tcPr>
          <w:p w14:paraId="535FED3D">
            <w:pPr>
              <w:widowControl/>
              <w:jc w:val="center"/>
              <w:textAlignment w:val="center"/>
              <w:rPr>
                <w:rFonts w:ascii="宋体" w:hAnsi="宋体" w:eastAsia="宋体" w:cs="宋体"/>
                <w:color w:val="000000"/>
                <w:kern w:val="0"/>
                <w:sz w:val="24"/>
              </w:rPr>
            </w:pPr>
          </w:p>
        </w:tc>
        <w:tc>
          <w:tcPr>
            <w:tcW w:w="1356" w:type="dxa"/>
            <w:vAlign w:val="center"/>
          </w:tcPr>
          <w:p w14:paraId="16EF5C84">
            <w:pPr>
              <w:widowControl/>
              <w:jc w:val="center"/>
              <w:textAlignment w:val="center"/>
              <w:rPr>
                <w:rFonts w:ascii="宋体" w:hAnsi="宋体" w:eastAsia="宋体" w:cs="宋体"/>
                <w:color w:val="000000"/>
                <w:kern w:val="0"/>
                <w:sz w:val="24"/>
              </w:rPr>
            </w:pPr>
          </w:p>
        </w:tc>
      </w:tr>
      <w:tr w14:paraId="08F4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482A6AF9">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2</w:t>
            </w:r>
          </w:p>
        </w:tc>
        <w:tc>
          <w:tcPr>
            <w:tcW w:w="1701" w:type="dxa"/>
            <w:shd w:val="clear" w:color="auto" w:fill="auto"/>
            <w:noWrap/>
            <w:vAlign w:val="center"/>
          </w:tcPr>
          <w:p w14:paraId="7ED68A2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GOODARTS 2BA牙一体飞镖定型透明尾翼</w:t>
            </w:r>
          </w:p>
        </w:tc>
        <w:tc>
          <w:tcPr>
            <w:tcW w:w="1985" w:type="dxa"/>
            <w:shd w:val="clear" w:color="auto" w:fill="auto"/>
            <w:noWrap/>
            <w:vAlign w:val="center"/>
          </w:tcPr>
          <w:p w14:paraId="4035D05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定制透明尾翼3只</w:t>
            </w:r>
          </w:p>
        </w:tc>
        <w:tc>
          <w:tcPr>
            <w:tcW w:w="992" w:type="dxa"/>
            <w:shd w:val="clear" w:color="auto" w:fill="auto"/>
            <w:noWrap/>
            <w:vAlign w:val="center"/>
          </w:tcPr>
          <w:p w14:paraId="479AC5AC">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566B1A8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套</w:t>
            </w:r>
          </w:p>
        </w:tc>
        <w:tc>
          <w:tcPr>
            <w:tcW w:w="1329" w:type="dxa"/>
            <w:shd w:val="clear" w:color="auto" w:fill="auto"/>
            <w:noWrap/>
            <w:vAlign w:val="center"/>
          </w:tcPr>
          <w:p w14:paraId="4A70CD2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40</w:t>
            </w:r>
          </w:p>
        </w:tc>
        <w:tc>
          <w:tcPr>
            <w:tcW w:w="993" w:type="dxa"/>
            <w:vAlign w:val="center"/>
          </w:tcPr>
          <w:p w14:paraId="7E407FBC">
            <w:pPr>
              <w:widowControl/>
              <w:jc w:val="center"/>
              <w:textAlignment w:val="center"/>
              <w:rPr>
                <w:rFonts w:ascii="宋体" w:hAnsi="宋体" w:eastAsia="宋体" w:cs="宋体"/>
                <w:color w:val="000000"/>
                <w:kern w:val="0"/>
                <w:sz w:val="24"/>
              </w:rPr>
            </w:pPr>
          </w:p>
        </w:tc>
        <w:tc>
          <w:tcPr>
            <w:tcW w:w="1356" w:type="dxa"/>
            <w:vAlign w:val="center"/>
          </w:tcPr>
          <w:p w14:paraId="1E94C808">
            <w:pPr>
              <w:widowControl/>
              <w:jc w:val="center"/>
              <w:textAlignment w:val="center"/>
              <w:rPr>
                <w:rFonts w:ascii="宋体" w:hAnsi="宋体" w:eastAsia="宋体" w:cs="宋体"/>
                <w:color w:val="000000"/>
                <w:kern w:val="0"/>
                <w:sz w:val="24"/>
              </w:rPr>
            </w:pPr>
          </w:p>
        </w:tc>
      </w:tr>
      <w:tr w14:paraId="1C436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3EC2CE08">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3</w:t>
            </w:r>
          </w:p>
        </w:tc>
        <w:tc>
          <w:tcPr>
            <w:tcW w:w="1701" w:type="dxa"/>
            <w:shd w:val="clear" w:color="auto" w:fill="auto"/>
            <w:noWrap/>
            <w:vAlign w:val="center"/>
          </w:tcPr>
          <w:p w14:paraId="5163D9E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一体尾翼软式飞镖电子镖盘</w:t>
            </w:r>
          </w:p>
        </w:tc>
        <w:tc>
          <w:tcPr>
            <w:tcW w:w="1985" w:type="dxa"/>
            <w:shd w:val="clear" w:color="auto" w:fill="auto"/>
            <w:noWrap/>
            <w:vAlign w:val="center"/>
          </w:tcPr>
          <w:p w14:paraId="1FDE317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12g3只</w:t>
            </w:r>
          </w:p>
        </w:tc>
        <w:tc>
          <w:tcPr>
            <w:tcW w:w="992" w:type="dxa"/>
            <w:shd w:val="clear" w:color="auto" w:fill="auto"/>
            <w:noWrap/>
            <w:vAlign w:val="center"/>
          </w:tcPr>
          <w:p w14:paraId="0B184BA1">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318396E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套</w:t>
            </w:r>
          </w:p>
        </w:tc>
        <w:tc>
          <w:tcPr>
            <w:tcW w:w="1329" w:type="dxa"/>
            <w:shd w:val="clear" w:color="auto" w:fill="auto"/>
            <w:noWrap/>
            <w:vAlign w:val="center"/>
          </w:tcPr>
          <w:p w14:paraId="35C6B8D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30</w:t>
            </w:r>
          </w:p>
        </w:tc>
        <w:tc>
          <w:tcPr>
            <w:tcW w:w="993" w:type="dxa"/>
            <w:vAlign w:val="center"/>
          </w:tcPr>
          <w:p w14:paraId="1363B938">
            <w:pPr>
              <w:widowControl/>
              <w:jc w:val="center"/>
              <w:textAlignment w:val="center"/>
              <w:rPr>
                <w:rFonts w:ascii="宋体" w:hAnsi="宋体" w:eastAsia="宋体" w:cs="宋体"/>
                <w:color w:val="000000"/>
                <w:kern w:val="0"/>
                <w:sz w:val="24"/>
              </w:rPr>
            </w:pPr>
          </w:p>
        </w:tc>
        <w:tc>
          <w:tcPr>
            <w:tcW w:w="1356" w:type="dxa"/>
            <w:vAlign w:val="center"/>
          </w:tcPr>
          <w:p w14:paraId="6D95DE95">
            <w:pPr>
              <w:widowControl/>
              <w:jc w:val="center"/>
              <w:textAlignment w:val="center"/>
              <w:rPr>
                <w:rFonts w:ascii="宋体" w:hAnsi="宋体" w:eastAsia="宋体" w:cs="宋体"/>
                <w:color w:val="000000"/>
                <w:kern w:val="0"/>
                <w:sz w:val="24"/>
              </w:rPr>
            </w:pPr>
          </w:p>
        </w:tc>
      </w:tr>
      <w:tr w14:paraId="425E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10851026">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4</w:t>
            </w:r>
          </w:p>
        </w:tc>
        <w:tc>
          <w:tcPr>
            <w:tcW w:w="1701" w:type="dxa"/>
            <w:shd w:val="clear" w:color="auto" w:fill="auto"/>
            <w:noWrap/>
            <w:vAlign w:val="center"/>
          </w:tcPr>
          <w:p w14:paraId="48C24FD3">
            <w:pPr>
              <w:widowControl/>
              <w:jc w:val="center"/>
              <w:textAlignment w:val="center"/>
              <w:rPr>
                <w:rFonts w:ascii="宋体" w:hAnsi="宋体" w:eastAsia="宋体" w:cs="宋体"/>
                <w:color w:val="000000"/>
                <w:sz w:val="24"/>
              </w:rPr>
            </w:pPr>
            <w:r>
              <w:rPr>
                <w:rFonts w:hint="eastAsia" w:ascii="宋体" w:hAnsi="宋体" w:eastAsia="宋体" w:cs="宋体"/>
                <w:color w:val="11192D"/>
                <w:kern w:val="0"/>
                <w:sz w:val="24"/>
              </w:rPr>
              <w:t>DARTSBEATDartsbeat公镖 软式飞镖</w:t>
            </w:r>
          </w:p>
        </w:tc>
        <w:tc>
          <w:tcPr>
            <w:tcW w:w="1985" w:type="dxa"/>
            <w:shd w:val="clear" w:color="auto" w:fill="auto"/>
            <w:noWrap/>
            <w:vAlign w:val="center"/>
          </w:tcPr>
          <w:p w14:paraId="5AD2A17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4bA   200支/包</w:t>
            </w:r>
          </w:p>
        </w:tc>
        <w:tc>
          <w:tcPr>
            <w:tcW w:w="992" w:type="dxa"/>
            <w:shd w:val="clear" w:color="auto" w:fill="auto"/>
            <w:noWrap/>
            <w:vAlign w:val="center"/>
          </w:tcPr>
          <w:p w14:paraId="144DAC64">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1BC6266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包</w:t>
            </w:r>
          </w:p>
        </w:tc>
        <w:tc>
          <w:tcPr>
            <w:tcW w:w="1329" w:type="dxa"/>
            <w:shd w:val="clear" w:color="auto" w:fill="auto"/>
            <w:noWrap/>
            <w:vAlign w:val="center"/>
          </w:tcPr>
          <w:p w14:paraId="2AFDD53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w:t>
            </w:r>
          </w:p>
        </w:tc>
        <w:tc>
          <w:tcPr>
            <w:tcW w:w="993" w:type="dxa"/>
            <w:vAlign w:val="center"/>
          </w:tcPr>
          <w:p w14:paraId="65EF1E2F">
            <w:pPr>
              <w:widowControl/>
              <w:jc w:val="center"/>
              <w:textAlignment w:val="center"/>
              <w:rPr>
                <w:rFonts w:ascii="宋体" w:hAnsi="宋体" w:eastAsia="宋体" w:cs="宋体"/>
                <w:color w:val="000000"/>
                <w:kern w:val="0"/>
                <w:sz w:val="24"/>
              </w:rPr>
            </w:pPr>
          </w:p>
        </w:tc>
        <w:tc>
          <w:tcPr>
            <w:tcW w:w="1356" w:type="dxa"/>
            <w:vAlign w:val="center"/>
          </w:tcPr>
          <w:p w14:paraId="2B65E7D2">
            <w:pPr>
              <w:widowControl/>
              <w:jc w:val="center"/>
              <w:textAlignment w:val="center"/>
              <w:rPr>
                <w:rFonts w:ascii="宋体" w:hAnsi="宋体" w:eastAsia="宋体" w:cs="宋体"/>
                <w:color w:val="000000"/>
                <w:kern w:val="0"/>
                <w:sz w:val="24"/>
              </w:rPr>
            </w:pPr>
          </w:p>
        </w:tc>
      </w:tr>
      <w:tr w14:paraId="1507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793" w:type="dxa"/>
            <w:shd w:val="clear" w:color="auto" w:fill="auto"/>
            <w:noWrap/>
            <w:vAlign w:val="center"/>
          </w:tcPr>
          <w:p w14:paraId="7AF681AE">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5</w:t>
            </w:r>
          </w:p>
        </w:tc>
        <w:tc>
          <w:tcPr>
            <w:tcW w:w="1701" w:type="dxa"/>
            <w:shd w:val="clear" w:color="auto" w:fill="auto"/>
            <w:noWrap/>
            <w:vAlign w:val="center"/>
          </w:tcPr>
          <w:p w14:paraId="79E92ECF">
            <w:pPr>
              <w:widowControl/>
              <w:jc w:val="center"/>
              <w:textAlignment w:val="center"/>
              <w:rPr>
                <w:rFonts w:ascii="宋体" w:hAnsi="宋体" w:eastAsia="宋体" w:cs="宋体"/>
                <w:color w:val="000000"/>
                <w:sz w:val="24"/>
              </w:rPr>
            </w:pPr>
            <w:r>
              <w:rPr>
                <w:rFonts w:hint="eastAsia" w:ascii="宋体" w:hAnsi="宋体" w:eastAsia="宋体" w:cs="宋体"/>
                <w:color w:val="11192D"/>
                <w:kern w:val="0"/>
                <w:sz w:val="24"/>
              </w:rPr>
              <w:t>GOODARTS 4BA牙一体飞镖定型透明尾翼</w:t>
            </w:r>
          </w:p>
        </w:tc>
        <w:tc>
          <w:tcPr>
            <w:tcW w:w="1985" w:type="dxa"/>
            <w:shd w:val="clear" w:color="auto" w:fill="auto"/>
            <w:noWrap/>
            <w:vAlign w:val="center"/>
          </w:tcPr>
          <w:p w14:paraId="4018EC0D">
            <w:pPr>
              <w:widowControl/>
              <w:jc w:val="center"/>
              <w:textAlignment w:val="center"/>
              <w:rPr>
                <w:rFonts w:ascii="宋体" w:hAnsi="宋体" w:eastAsia="宋体" w:cs="宋体"/>
                <w:color w:val="000000"/>
                <w:sz w:val="24"/>
              </w:rPr>
            </w:pPr>
            <w:r>
              <w:rPr>
                <w:rFonts w:hint="eastAsia" w:ascii="宋体" w:hAnsi="宋体" w:eastAsia="宋体" w:cs="宋体"/>
                <w:color w:val="000000"/>
                <w:sz w:val="24"/>
              </w:rPr>
              <w:t>GOODARTS  4BA</w:t>
            </w:r>
          </w:p>
        </w:tc>
        <w:tc>
          <w:tcPr>
            <w:tcW w:w="992" w:type="dxa"/>
            <w:shd w:val="clear" w:color="auto" w:fill="auto"/>
            <w:noWrap/>
            <w:vAlign w:val="center"/>
          </w:tcPr>
          <w:p w14:paraId="7452F7B0">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23EFBA8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套</w:t>
            </w:r>
          </w:p>
        </w:tc>
        <w:tc>
          <w:tcPr>
            <w:tcW w:w="1329" w:type="dxa"/>
            <w:shd w:val="clear" w:color="auto" w:fill="auto"/>
            <w:noWrap/>
            <w:vAlign w:val="center"/>
          </w:tcPr>
          <w:p w14:paraId="4E62BC0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w:t>
            </w:r>
          </w:p>
        </w:tc>
        <w:tc>
          <w:tcPr>
            <w:tcW w:w="993" w:type="dxa"/>
            <w:vAlign w:val="center"/>
          </w:tcPr>
          <w:p w14:paraId="7A7E3214">
            <w:pPr>
              <w:widowControl/>
              <w:jc w:val="center"/>
              <w:textAlignment w:val="center"/>
              <w:rPr>
                <w:rFonts w:ascii="宋体" w:hAnsi="宋体" w:eastAsia="宋体" w:cs="宋体"/>
                <w:color w:val="000000"/>
                <w:kern w:val="0"/>
                <w:sz w:val="24"/>
              </w:rPr>
            </w:pPr>
          </w:p>
        </w:tc>
        <w:tc>
          <w:tcPr>
            <w:tcW w:w="1356" w:type="dxa"/>
            <w:vAlign w:val="center"/>
          </w:tcPr>
          <w:p w14:paraId="47DB142C">
            <w:pPr>
              <w:widowControl/>
              <w:jc w:val="center"/>
              <w:textAlignment w:val="center"/>
              <w:rPr>
                <w:rFonts w:ascii="宋体" w:hAnsi="宋体" w:eastAsia="宋体" w:cs="宋体"/>
                <w:color w:val="000000"/>
                <w:kern w:val="0"/>
                <w:sz w:val="24"/>
              </w:rPr>
            </w:pPr>
          </w:p>
        </w:tc>
      </w:tr>
      <w:tr w14:paraId="590A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2D7D5E51">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6</w:t>
            </w:r>
          </w:p>
        </w:tc>
        <w:tc>
          <w:tcPr>
            <w:tcW w:w="1701" w:type="dxa"/>
            <w:shd w:val="clear" w:color="auto" w:fill="auto"/>
            <w:noWrap/>
            <w:vAlign w:val="center"/>
          </w:tcPr>
          <w:p w14:paraId="4556F7F0">
            <w:pPr>
              <w:widowControl/>
              <w:jc w:val="center"/>
              <w:textAlignment w:val="center"/>
              <w:rPr>
                <w:rFonts w:ascii="宋体" w:hAnsi="宋体" w:eastAsia="宋体" w:cs="宋体"/>
                <w:color w:val="000000"/>
                <w:sz w:val="24"/>
              </w:rPr>
            </w:pPr>
            <w:r>
              <w:rPr>
                <w:rFonts w:hint="eastAsia" w:ascii="宋体" w:hAnsi="宋体" w:eastAsia="宋体" w:cs="宋体"/>
                <w:color w:val="11192D"/>
                <w:kern w:val="0"/>
                <w:sz w:val="24"/>
              </w:rPr>
              <w:t>7号篮球</w:t>
            </w:r>
          </w:p>
        </w:tc>
        <w:tc>
          <w:tcPr>
            <w:tcW w:w="1985" w:type="dxa"/>
            <w:shd w:val="clear" w:color="auto" w:fill="auto"/>
            <w:noWrap/>
            <w:vAlign w:val="center"/>
          </w:tcPr>
          <w:p w14:paraId="2EBD430F">
            <w:pPr>
              <w:widowControl/>
              <w:jc w:val="center"/>
              <w:textAlignment w:val="center"/>
              <w:rPr>
                <w:rFonts w:ascii="宋体" w:hAnsi="宋体" w:eastAsia="宋体" w:cs="宋体"/>
                <w:color w:val="000000"/>
                <w:sz w:val="24"/>
              </w:rPr>
            </w:pPr>
            <w:r>
              <w:rPr>
                <w:rFonts w:hint="eastAsia" w:ascii="宋体" w:hAnsi="宋体" w:eastAsia="宋体" w:cs="宋体"/>
                <w:color w:val="000000"/>
                <w:sz w:val="24"/>
              </w:rPr>
              <w:t>7号</w:t>
            </w:r>
          </w:p>
        </w:tc>
        <w:tc>
          <w:tcPr>
            <w:tcW w:w="992" w:type="dxa"/>
            <w:shd w:val="clear" w:color="auto" w:fill="auto"/>
            <w:noWrap/>
            <w:vAlign w:val="center"/>
          </w:tcPr>
          <w:p w14:paraId="15F36A28">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38919D8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4C63B2FB">
            <w:pPr>
              <w:widowControl/>
              <w:jc w:val="center"/>
              <w:textAlignment w:val="center"/>
              <w:rPr>
                <w:rFonts w:ascii="宋体" w:hAnsi="宋体" w:eastAsia="宋体" w:cs="宋体"/>
                <w:color w:val="000000"/>
                <w:sz w:val="24"/>
              </w:rPr>
            </w:pPr>
            <w:r>
              <w:rPr>
                <w:rFonts w:hint="eastAsia" w:ascii="宋体" w:hAnsi="宋体" w:eastAsia="宋体" w:cs="宋体"/>
                <w:color w:val="000000"/>
                <w:sz w:val="24"/>
              </w:rPr>
              <w:t>36</w:t>
            </w:r>
          </w:p>
        </w:tc>
        <w:tc>
          <w:tcPr>
            <w:tcW w:w="993" w:type="dxa"/>
            <w:vAlign w:val="center"/>
          </w:tcPr>
          <w:p w14:paraId="498756E0">
            <w:pPr>
              <w:widowControl/>
              <w:jc w:val="center"/>
              <w:textAlignment w:val="center"/>
              <w:rPr>
                <w:rFonts w:ascii="宋体" w:hAnsi="宋体" w:eastAsia="宋体" w:cs="宋体"/>
                <w:color w:val="000000"/>
                <w:sz w:val="24"/>
              </w:rPr>
            </w:pPr>
          </w:p>
        </w:tc>
        <w:tc>
          <w:tcPr>
            <w:tcW w:w="1356" w:type="dxa"/>
            <w:vAlign w:val="center"/>
          </w:tcPr>
          <w:p w14:paraId="4B38242D">
            <w:pPr>
              <w:widowControl/>
              <w:jc w:val="center"/>
              <w:textAlignment w:val="center"/>
              <w:rPr>
                <w:rFonts w:ascii="宋体" w:hAnsi="宋体" w:eastAsia="宋体" w:cs="宋体"/>
                <w:color w:val="000000"/>
                <w:sz w:val="24"/>
              </w:rPr>
            </w:pPr>
          </w:p>
        </w:tc>
      </w:tr>
      <w:tr w14:paraId="13233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7E26685A">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7</w:t>
            </w:r>
          </w:p>
        </w:tc>
        <w:tc>
          <w:tcPr>
            <w:tcW w:w="1701" w:type="dxa"/>
            <w:shd w:val="clear" w:color="auto" w:fill="auto"/>
            <w:noWrap/>
            <w:vAlign w:val="center"/>
          </w:tcPr>
          <w:p w14:paraId="06A5211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大号网兜球袋</w:t>
            </w:r>
          </w:p>
        </w:tc>
        <w:tc>
          <w:tcPr>
            <w:tcW w:w="1985" w:type="dxa"/>
            <w:shd w:val="clear" w:color="auto" w:fill="auto"/>
            <w:noWrap/>
            <w:vAlign w:val="center"/>
          </w:tcPr>
          <w:p w14:paraId="223BDAB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荣道加粗绳</w:t>
            </w:r>
          </w:p>
        </w:tc>
        <w:tc>
          <w:tcPr>
            <w:tcW w:w="992" w:type="dxa"/>
            <w:shd w:val="clear" w:color="auto" w:fill="auto"/>
            <w:noWrap/>
            <w:vAlign w:val="center"/>
          </w:tcPr>
          <w:p w14:paraId="7D9A0905">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12F170E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6A91AFF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5</w:t>
            </w:r>
          </w:p>
        </w:tc>
        <w:tc>
          <w:tcPr>
            <w:tcW w:w="993" w:type="dxa"/>
            <w:vAlign w:val="center"/>
          </w:tcPr>
          <w:p w14:paraId="49048D62">
            <w:pPr>
              <w:widowControl/>
              <w:jc w:val="center"/>
              <w:textAlignment w:val="center"/>
              <w:rPr>
                <w:rFonts w:ascii="宋体" w:hAnsi="宋体" w:eastAsia="宋体" w:cs="宋体"/>
                <w:color w:val="000000"/>
                <w:kern w:val="0"/>
                <w:sz w:val="24"/>
              </w:rPr>
            </w:pPr>
          </w:p>
        </w:tc>
        <w:tc>
          <w:tcPr>
            <w:tcW w:w="1356" w:type="dxa"/>
            <w:vAlign w:val="center"/>
          </w:tcPr>
          <w:p w14:paraId="521A1F0A">
            <w:pPr>
              <w:widowControl/>
              <w:jc w:val="center"/>
              <w:textAlignment w:val="center"/>
              <w:rPr>
                <w:rFonts w:ascii="宋体" w:hAnsi="宋体" w:eastAsia="宋体" w:cs="宋体"/>
                <w:color w:val="000000"/>
                <w:kern w:val="0"/>
                <w:sz w:val="24"/>
              </w:rPr>
            </w:pPr>
          </w:p>
        </w:tc>
      </w:tr>
      <w:tr w14:paraId="1CF4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793" w:type="dxa"/>
            <w:shd w:val="clear" w:color="auto" w:fill="auto"/>
            <w:noWrap/>
            <w:vAlign w:val="center"/>
          </w:tcPr>
          <w:p w14:paraId="40E8BB03">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8</w:t>
            </w:r>
          </w:p>
        </w:tc>
        <w:tc>
          <w:tcPr>
            <w:tcW w:w="1701" w:type="dxa"/>
            <w:shd w:val="clear" w:color="auto" w:fill="auto"/>
            <w:noWrap/>
            <w:vAlign w:val="center"/>
          </w:tcPr>
          <w:p w14:paraId="3ACFF9F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卡西欧（CASIO）电子秒表计时器</w:t>
            </w:r>
          </w:p>
        </w:tc>
        <w:tc>
          <w:tcPr>
            <w:tcW w:w="1985" w:type="dxa"/>
            <w:shd w:val="clear" w:color="auto" w:fill="auto"/>
            <w:noWrap/>
            <w:vAlign w:val="center"/>
          </w:tcPr>
          <w:p w14:paraId="3B0FEBA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HS-70W-1PF</w:t>
            </w:r>
          </w:p>
        </w:tc>
        <w:tc>
          <w:tcPr>
            <w:tcW w:w="992" w:type="dxa"/>
            <w:shd w:val="clear" w:color="auto" w:fill="auto"/>
            <w:noWrap/>
            <w:vAlign w:val="center"/>
          </w:tcPr>
          <w:p w14:paraId="7452E6BD">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0590A41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3C60A70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993" w:type="dxa"/>
            <w:vAlign w:val="center"/>
          </w:tcPr>
          <w:p w14:paraId="5DB50A0F">
            <w:pPr>
              <w:widowControl/>
              <w:jc w:val="center"/>
              <w:textAlignment w:val="center"/>
              <w:rPr>
                <w:rFonts w:ascii="宋体" w:hAnsi="宋体" w:eastAsia="宋体" w:cs="宋体"/>
                <w:color w:val="000000"/>
                <w:kern w:val="0"/>
                <w:sz w:val="24"/>
              </w:rPr>
            </w:pPr>
          </w:p>
        </w:tc>
        <w:tc>
          <w:tcPr>
            <w:tcW w:w="1356" w:type="dxa"/>
            <w:vAlign w:val="center"/>
          </w:tcPr>
          <w:p w14:paraId="6E8DAAD4">
            <w:pPr>
              <w:widowControl/>
              <w:jc w:val="center"/>
              <w:textAlignment w:val="center"/>
              <w:rPr>
                <w:rFonts w:ascii="宋体" w:hAnsi="宋体" w:eastAsia="宋体" w:cs="宋体"/>
                <w:color w:val="000000"/>
                <w:kern w:val="0"/>
                <w:sz w:val="24"/>
              </w:rPr>
            </w:pPr>
          </w:p>
        </w:tc>
      </w:tr>
      <w:tr w14:paraId="7F03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30D79248">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9</w:t>
            </w:r>
          </w:p>
        </w:tc>
        <w:tc>
          <w:tcPr>
            <w:tcW w:w="1701" w:type="dxa"/>
            <w:shd w:val="clear" w:color="auto" w:fill="auto"/>
            <w:noWrap/>
            <w:vAlign w:val="center"/>
          </w:tcPr>
          <w:p w14:paraId="0DFD148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黑白围棋</w:t>
            </w:r>
          </w:p>
        </w:tc>
        <w:tc>
          <w:tcPr>
            <w:tcW w:w="1985" w:type="dxa"/>
            <w:shd w:val="clear" w:color="auto" w:fill="auto"/>
            <w:noWrap/>
            <w:vAlign w:val="center"/>
          </w:tcPr>
          <w:p w14:paraId="53239E6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360粒/带盒子得力</w:t>
            </w:r>
          </w:p>
        </w:tc>
        <w:tc>
          <w:tcPr>
            <w:tcW w:w="992" w:type="dxa"/>
            <w:shd w:val="clear" w:color="auto" w:fill="auto"/>
            <w:noWrap/>
            <w:vAlign w:val="center"/>
          </w:tcPr>
          <w:p w14:paraId="30321081">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0CC3A1E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副</w:t>
            </w:r>
          </w:p>
        </w:tc>
        <w:tc>
          <w:tcPr>
            <w:tcW w:w="1329" w:type="dxa"/>
            <w:shd w:val="clear" w:color="auto" w:fill="auto"/>
            <w:noWrap/>
            <w:vAlign w:val="center"/>
          </w:tcPr>
          <w:p w14:paraId="79DF25D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5</w:t>
            </w:r>
          </w:p>
        </w:tc>
        <w:tc>
          <w:tcPr>
            <w:tcW w:w="993" w:type="dxa"/>
            <w:vAlign w:val="center"/>
          </w:tcPr>
          <w:p w14:paraId="422CCF62">
            <w:pPr>
              <w:widowControl/>
              <w:jc w:val="center"/>
              <w:textAlignment w:val="center"/>
              <w:rPr>
                <w:rFonts w:ascii="宋体" w:hAnsi="宋体" w:eastAsia="宋体" w:cs="宋体"/>
                <w:color w:val="000000"/>
                <w:kern w:val="0"/>
                <w:sz w:val="24"/>
              </w:rPr>
            </w:pPr>
          </w:p>
        </w:tc>
        <w:tc>
          <w:tcPr>
            <w:tcW w:w="1356" w:type="dxa"/>
            <w:vAlign w:val="center"/>
          </w:tcPr>
          <w:p w14:paraId="13F529FF">
            <w:pPr>
              <w:widowControl/>
              <w:jc w:val="center"/>
              <w:textAlignment w:val="center"/>
              <w:rPr>
                <w:rFonts w:ascii="宋体" w:hAnsi="宋体" w:eastAsia="宋体" w:cs="宋体"/>
                <w:color w:val="000000"/>
                <w:kern w:val="0"/>
                <w:sz w:val="24"/>
              </w:rPr>
            </w:pPr>
          </w:p>
        </w:tc>
      </w:tr>
      <w:tr w14:paraId="6F0C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0A19DB5F">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10</w:t>
            </w:r>
          </w:p>
        </w:tc>
        <w:tc>
          <w:tcPr>
            <w:tcW w:w="1701" w:type="dxa"/>
            <w:shd w:val="clear" w:color="auto" w:fill="auto"/>
            <w:noWrap/>
            <w:vAlign w:val="center"/>
          </w:tcPr>
          <w:p w14:paraId="48E75E9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羽毛球拍</w:t>
            </w:r>
          </w:p>
        </w:tc>
        <w:tc>
          <w:tcPr>
            <w:tcW w:w="1985" w:type="dxa"/>
            <w:shd w:val="clear" w:color="auto" w:fill="auto"/>
            <w:noWrap/>
            <w:vAlign w:val="center"/>
          </w:tcPr>
          <w:p w14:paraId="21B5A79C">
            <w:pPr>
              <w:widowControl/>
              <w:ind w:firstLine="240" w:firstLineChars="100"/>
              <w:jc w:val="center"/>
              <w:textAlignment w:val="center"/>
              <w:rPr>
                <w:rFonts w:ascii="宋体" w:hAnsi="宋体" w:eastAsia="宋体" w:cs="宋体"/>
                <w:color w:val="000000"/>
                <w:sz w:val="24"/>
              </w:rPr>
            </w:pPr>
            <w:r>
              <w:rPr>
                <w:rFonts w:hint="eastAsia" w:ascii="宋体" w:hAnsi="宋体" w:eastAsia="宋体" w:cs="宋体"/>
                <w:color w:val="000000"/>
                <w:kern w:val="0"/>
                <w:sz w:val="24"/>
              </w:rPr>
              <w:t>容道1512</w:t>
            </w:r>
          </w:p>
        </w:tc>
        <w:tc>
          <w:tcPr>
            <w:tcW w:w="992" w:type="dxa"/>
            <w:shd w:val="clear" w:color="auto" w:fill="auto"/>
            <w:noWrap/>
            <w:vAlign w:val="center"/>
          </w:tcPr>
          <w:p w14:paraId="398F0979">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54C8FFD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副</w:t>
            </w:r>
          </w:p>
        </w:tc>
        <w:tc>
          <w:tcPr>
            <w:tcW w:w="1329" w:type="dxa"/>
            <w:shd w:val="clear" w:color="auto" w:fill="auto"/>
            <w:noWrap/>
            <w:vAlign w:val="center"/>
          </w:tcPr>
          <w:p w14:paraId="482100E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20</w:t>
            </w:r>
          </w:p>
        </w:tc>
        <w:tc>
          <w:tcPr>
            <w:tcW w:w="993" w:type="dxa"/>
            <w:vAlign w:val="center"/>
          </w:tcPr>
          <w:p w14:paraId="3F052211">
            <w:pPr>
              <w:widowControl/>
              <w:jc w:val="center"/>
              <w:textAlignment w:val="center"/>
              <w:rPr>
                <w:rFonts w:ascii="宋体" w:hAnsi="宋体" w:eastAsia="宋体" w:cs="宋体"/>
                <w:color w:val="000000"/>
                <w:kern w:val="0"/>
                <w:sz w:val="24"/>
              </w:rPr>
            </w:pPr>
          </w:p>
        </w:tc>
        <w:tc>
          <w:tcPr>
            <w:tcW w:w="1356" w:type="dxa"/>
            <w:vAlign w:val="center"/>
          </w:tcPr>
          <w:p w14:paraId="7B31B560">
            <w:pPr>
              <w:widowControl/>
              <w:jc w:val="center"/>
              <w:textAlignment w:val="center"/>
              <w:rPr>
                <w:rFonts w:ascii="宋体" w:hAnsi="宋体" w:eastAsia="宋体" w:cs="宋体"/>
                <w:color w:val="000000"/>
                <w:kern w:val="0"/>
                <w:sz w:val="24"/>
              </w:rPr>
            </w:pPr>
          </w:p>
        </w:tc>
      </w:tr>
      <w:tr w14:paraId="5A3FA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47800D8E">
            <w:pPr>
              <w:widowControl/>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rPr>
              <w:t>11</w:t>
            </w:r>
          </w:p>
        </w:tc>
        <w:tc>
          <w:tcPr>
            <w:tcW w:w="1701" w:type="dxa"/>
            <w:shd w:val="clear" w:color="auto" w:fill="auto"/>
            <w:noWrap/>
            <w:vAlign w:val="center"/>
          </w:tcPr>
          <w:p w14:paraId="64881F4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气排球</w:t>
            </w:r>
          </w:p>
        </w:tc>
        <w:tc>
          <w:tcPr>
            <w:tcW w:w="1985" w:type="dxa"/>
            <w:shd w:val="clear" w:color="auto" w:fill="auto"/>
            <w:noWrap/>
            <w:vAlign w:val="center"/>
          </w:tcPr>
          <w:p w14:paraId="7201F748">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宇富生6001</w:t>
            </w:r>
          </w:p>
        </w:tc>
        <w:tc>
          <w:tcPr>
            <w:tcW w:w="992" w:type="dxa"/>
            <w:shd w:val="clear" w:color="auto" w:fill="auto"/>
            <w:noWrap/>
            <w:vAlign w:val="center"/>
          </w:tcPr>
          <w:p w14:paraId="2931C23A">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1BBAE7F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61A55951">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20</w:t>
            </w:r>
          </w:p>
        </w:tc>
        <w:tc>
          <w:tcPr>
            <w:tcW w:w="993" w:type="dxa"/>
            <w:vAlign w:val="center"/>
          </w:tcPr>
          <w:p w14:paraId="25CA244F">
            <w:pPr>
              <w:widowControl/>
              <w:jc w:val="center"/>
              <w:textAlignment w:val="center"/>
              <w:rPr>
                <w:rFonts w:ascii="宋体" w:hAnsi="宋体" w:eastAsia="宋体" w:cs="宋体"/>
                <w:color w:val="000000"/>
                <w:kern w:val="0"/>
                <w:sz w:val="24"/>
              </w:rPr>
            </w:pPr>
          </w:p>
        </w:tc>
        <w:tc>
          <w:tcPr>
            <w:tcW w:w="1356" w:type="dxa"/>
            <w:vAlign w:val="center"/>
          </w:tcPr>
          <w:p w14:paraId="5C63BBA5">
            <w:pPr>
              <w:widowControl/>
              <w:jc w:val="center"/>
              <w:textAlignment w:val="center"/>
              <w:rPr>
                <w:rFonts w:ascii="宋体" w:hAnsi="宋体" w:eastAsia="宋体" w:cs="宋体"/>
                <w:color w:val="000000"/>
                <w:kern w:val="0"/>
                <w:sz w:val="24"/>
              </w:rPr>
            </w:pPr>
          </w:p>
        </w:tc>
      </w:tr>
      <w:tr w14:paraId="3DF4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21C40E7B">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12</w:t>
            </w:r>
          </w:p>
        </w:tc>
        <w:tc>
          <w:tcPr>
            <w:tcW w:w="1701" w:type="dxa"/>
            <w:shd w:val="clear" w:color="auto" w:fill="auto"/>
            <w:noWrap/>
            <w:vAlign w:val="center"/>
          </w:tcPr>
          <w:p w14:paraId="036ABB0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体育器材收纳筐</w:t>
            </w:r>
          </w:p>
        </w:tc>
        <w:tc>
          <w:tcPr>
            <w:tcW w:w="1985" w:type="dxa"/>
            <w:shd w:val="clear" w:color="auto" w:fill="auto"/>
            <w:noWrap/>
            <w:vAlign w:val="center"/>
          </w:tcPr>
          <w:p w14:paraId="150FC1D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大号加加厚金属</w:t>
            </w:r>
          </w:p>
        </w:tc>
        <w:tc>
          <w:tcPr>
            <w:tcW w:w="992" w:type="dxa"/>
            <w:shd w:val="clear" w:color="auto" w:fill="auto"/>
            <w:noWrap/>
            <w:vAlign w:val="center"/>
          </w:tcPr>
          <w:p w14:paraId="5F856300">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5617092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075FD456">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w:t>
            </w:r>
          </w:p>
        </w:tc>
        <w:tc>
          <w:tcPr>
            <w:tcW w:w="993" w:type="dxa"/>
            <w:vAlign w:val="center"/>
          </w:tcPr>
          <w:p w14:paraId="5C7A172E">
            <w:pPr>
              <w:widowControl/>
              <w:jc w:val="center"/>
              <w:textAlignment w:val="center"/>
              <w:rPr>
                <w:rFonts w:ascii="宋体" w:hAnsi="宋体" w:eastAsia="宋体" w:cs="宋体"/>
                <w:color w:val="000000"/>
                <w:kern w:val="0"/>
                <w:sz w:val="24"/>
              </w:rPr>
            </w:pPr>
          </w:p>
        </w:tc>
        <w:tc>
          <w:tcPr>
            <w:tcW w:w="1356" w:type="dxa"/>
            <w:vAlign w:val="center"/>
          </w:tcPr>
          <w:p w14:paraId="4B34E573">
            <w:pPr>
              <w:widowControl/>
              <w:jc w:val="center"/>
              <w:textAlignment w:val="center"/>
              <w:rPr>
                <w:rFonts w:ascii="宋体" w:hAnsi="宋体" w:eastAsia="宋体" w:cs="宋体"/>
                <w:color w:val="000000"/>
                <w:kern w:val="0"/>
                <w:sz w:val="24"/>
              </w:rPr>
            </w:pPr>
          </w:p>
        </w:tc>
      </w:tr>
      <w:tr w14:paraId="152B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540ABB95">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13</w:t>
            </w:r>
          </w:p>
        </w:tc>
        <w:tc>
          <w:tcPr>
            <w:tcW w:w="1701" w:type="dxa"/>
            <w:shd w:val="clear" w:color="auto" w:fill="auto"/>
            <w:noWrap/>
            <w:vAlign w:val="center"/>
          </w:tcPr>
          <w:p w14:paraId="5AF609C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岚达战术手写板16寸篮球足球演示板磁性手写平板液晶画板战术板</w:t>
            </w:r>
          </w:p>
        </w:tc>
        <w:tc>
          <w:tcPr>
            <w:tcW w:w="1985" w:type="dxa"/>
            <w:shd w:val="clear" w:color="auto" w:fill="auto"/>
            <w:noWrap/>
            <w:vAlign w:val="center"/>
          </w:tcPr>
          <w:p w14:paraId="4DE4099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奥匹16寸/348*233mm</w:t>
            </w:r>
          </w:p>
        </w:tc>
        <w:tc>
          <w:tcPr>
            <w:tcW w:w="992" w:type="dxa"/>
            <w:shd w:val="clear" w:color="auto" w:fill="auto"/>
            <w:noWrap/>
            <w:vAlign w:val="center"/>
          </w:tcPr>
          <w:p w14:paraId="2ACBA6D6">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1DE00A0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3050526D">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w:t>
            </w:r>
          </w:p>
        </w:tc>
        <w:tc>
          <w:tcPr>
            <w:tcW w:w="993" w:type="dxa"/>
            <w:vAlign w:val="center"/>
          </w:tcPr>
          <w:p w14:paraId="40E5EF32">
            <w:pPr>
              <w:widowControl/>
              <w:jc w:val="center"/>
              <w:textAlignment w:val="center"/>
              <w:rPr>
                <w:rFonts w:ascii="宋体" w:hAnsi="宋体" w:eastAsia="宋体" w:cs="宋体"/>
                <w:color w:val="000000"/>
                <w:kern w:val="0"/>
                <w:sz w:val="24"/>
              </w:rPr>
            </w:pPr>
          </w:p>
        </w:tc>
        <w:tc>
          <w:tcPr>
            <w:tcW w:w="1356" w:type="dxa"/>
            <w:vAlign w:val="center"/>
          </w:tcPr>
          <w:p w14:paraId="4401E8D4">
            <w:pPr>
              <w:widowControl/>
              <w:jc w:val="center"/>
              <w:textAlignment w:val="center"/>
              <w:rPr>
                <w:rFonts w:ascii="宋体" w:hAnsi="宋体" w:eastAsia="宋体" w:cs="宋体"/>
                <w:color w:val="000000"/>
                <w:kern w:val="0"/>
                <w:sz w:val="24"/>
              </w:rPr>
            </w:pPr>
          </w:p>
        </w:tc>
      </w:tr>
      <w:tr w14:paraId="003D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00775593">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14</w:t>
            </w:r>
          </w:p>
        </w:tc>
        <w:tc>
          <w:tcPr>
            <w:tcW w:w="1701" w:type="dxa"/>
            <w:shd w:val="clear" w:color="auto" w:fill="auto"/>
            <w:noWrap/>
            <w:vAlign w:val="center"/>
          </w:tcPr>
          <w:p w14:paraId="3D4A8113">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慕舟足球战术板运动训练教练指挥板</w:t>
            </w:r>
          </w:p>
        </w:tc>
        <w:tc>
          <w:tcPr>
            <w:tcW w:w="1985" w:type="dxa"/>
            <w:shd w:val="clear" w:color="auto" w:fill="auto"/>
            <w:noWrap/>
            <w:vAlign w:val="center"/>
          </w:tcPr>
          <w:p w14:paraId="6C644C9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奥匹51*31.5cm</w:t>
            </w:r>
          </w:p>
        </w:tc>
        <w:tc>
          <w:tcPr>
            <w:tcW w:w="992" w:type="dxa"/>
            <w:shd w:val="clear" w:color="auto" w:fill="auto"/>
            <w:noWrap/>
            <w:vAlign w:val="center"/>
          </w:tcPr>
          <w:p w14:paraId="392CBDFD">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1CE5808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2663FD0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w:t>
            </w:r>
          </w:p>
        </w:tc>
        <w:tc>
          <w:tcPr>
            <w:tcW w:w="993" w:type="dxa"/>
            <w:vAlign w:val="center"/>
          </w:tcPr>
          <w:p w14:paraId="10E52B3C">
            <w:pPr>
              <w:widowControl/>
              <w:jc w:val="center"/>
              <w:textAlignment w:val="center"/>
              <w:rPr>
                <w:rFonts w:ascii="宋体" w:hAnsi="宋体" w:eastAsia="宋体" w:cs="宋体"/>
                <w:color w:val="000000"/>
                <w:kern w:val="0"/>
                <w:sz w:val="24"/>
              </w:rPr>
            </w:pPr>
          </w:p>
        </w:tc>
        <w:tc>
          <w:tcPr>
            <w:tcW w:w="1356" w:type="dxa"/>
            <w:vAlign w:val="center"/>
          </w:tcPr>
          <w:p w14:paraId="2A69BBF5">
            <w:pPr>
              <w:widowControl/>
              <w:jc w:val="center"/>
              <w:textAlignment w:val="center"/>
              <w:rPr>
                <w:rFonts w:ascii="宋体" w:hAnsi="宋体" w:eastAsia="宋体" w:cs="宋体"/>
                <w:color w:val="000000"/>
                <w:kern w:val="0"/>
                <w:sz w:val="24"/>
              </w:rPr>
            </w:pPr>
          </w:p>
        </w:tc>
      </w:tr>
      <w:tr w14:paraId="57E0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75043DF9">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15</w:t>
            </w:r>
          </w:p>
        </w:tc>
        <w:tc>
          <w:tcPr>
            <w:tcW w:w="1701" w:type="dxa"/>
            <w:shd w:val="clear" w:color="auto" w:fill="auto"/>
            <w:noWrap/>
            <w:vAlign w:val="center"/>
          </w:tcPr>
          <w:p w14:paraId="58F2E41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足球裁判红黄牌带笔</w:t>
            </w:r>
          </w:p>
        </w:tc>
        <w:tc>
          <w:tcPr>
            <w:tcW w:w="1985" w:type="dxa"/>
            <w:shd w:val="clear" w:color="auto" w:fill="auto"/>
            <w:noWrap/>
            <w:vAlign w:val="center"/>
          </w:tcPr>
          <w:p w14:paraId="1CB13E0C">
            <w:pPr>
              <w:jc w:val="center"/>
              <w:rPr>
                <w:rFonts w:ascii="宋体" w:hAnsi="宋体" w:eastAsia="宋体" w:cs="宋体"/>
                <w:color w:val="000000"/>
                <w:sz w:val="24"/>
              </w:rPr>
            </w:pPr>
            <w:r>
              <w:rPr>
                <w:rFonts w:hint="eastAsia" w:ascii="宋体" w:hAnsi="宋体" w:eastAsia="宋体" w:cs="宋体"/>
                <w:color w:val="000000"/>
                <w:sz w:val="24"/>
              </w:rPr>
              <w:t>奥匹</w:t>
            </w:r>
          </w:p>
        </w:tc>
        <w:tc>
          <w:tcPr>
            <w:tcW w:w="992" w:type="dxa"/>
            <w:shd w:val="clear" w:color="auto" w:fill="auto"/>
            <w:noWrap/>
            <w:vAlign w:val="center"/>
          </w:tcPr>
          <w:p w14:paraId="14F8076C">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5DAE2E5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套</w:t>
            </w:r>
          </w:p>
        </w:tc>
        <w:tc>
          <w:tcPr>
            <w:tcW w:w="1329" w:type="dxa"/>
            <w:shd w:val="clear" w:color="auto" w:fill="auto"/>
            <w:noWrap/>
            <w:vAlign w:val="center"/>
          </w:tcPr>
          <w:p w14:paraId="4D7059C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993" w:type="dxa"/>
            <w:vAlign w:val="center"/>
          </w:tcPr>
          <w:p w14:paraId="79D8818D">
            <w:pPr>
              <w:widowControl/>
              <w:jc w:val="center"/>
              <w:textAlignment w:val="center"/>
              <w:rPr>
                <w:rFonts w:ascii="宋体" w:hAnsi="宋体" w:eastAsia="宋体" w:cs="宋体"/>
                <w:color w:val="000000"/>
                <w:kern w:val="0"/>
                <w:sz w:val="24"/>
              </w:rPr>
            </w:pPr>
          </w:p>
        </w:tc>
        <w:tc>
          <w:tcPr>
            <w:tcW w:w="1356" w:type="dxa"/>
            <w:vAlign w:val="center"/>
          </w:tcPr>
          <w:p w14:paraId="2C7C22E3">
            <w:pPr>
              <w:widowControl/>
              <w:jc w:val="center"/>
              <w:textAlignment w:val="center"/>
              <w:rPr>
                <w:rFonts w:ascii="宋体" w:hAnsi="宋体" w:eastAsia="宋体" w:cs="宋体"/>
                <w:color w:val="000000"/>
                <w:kern w:val="0"/>
                <w:sz w:val="24"/>
              </w:rPr>
            </w:pPr>
          </w:p>
        </w:tc>
      </w:tr>
      <w:tr w14:paraId="5810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799E8724">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16</w:t>
            </w:r>
          </w:p>
        </w:tc>
        <w:tc>
          <w:tcPr>
            <w:tcW w:w="1701" w:type="dxa"/>
            <w:shd w:val="clear" w:color="auto" w:fill="auto"/>
            <w:noWrap/>
            <w:vAlign w:val="center"/>
          </w:tcPr>
          <w:p w14:paraId="71ED14B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雪糕标志桶</w:t>
            </w:r>
          </w:p>
        </w:tc>
        <w:tc>
          <w:tcPr>
            <w:tcW w:w="1985" w:type="dxa"/>
            <w:shd w:val="clear" w:color="auto" w:fill="auto"/>
            <w:noWrap/>
            <w:vAlign w:val="center"/>
          </w:tcPr>
          <w:p w14:paraId="772EA224">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奥匹18cm</w:t>
            </w:r>
          </w:p>
        </w:tc>
        <w:tc>
          <w:tcPr>
            <w:tcW w:w="992" w:type="dxa"/>
            <w:shd w:val="clear" w:color="auto" w:fill="auto"/>
            <w:noWrap/>
            <w:vAlign w:val="center"/>
          </w:tcPr>
          <w:p w14:paraId="6B977873">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7B0185EA">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48360D9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50</w:t>
            </w:r>
          </w:p>
        </w:tc>
        <w:tc>
          <w:tcPr>
            <w:tcW w:w="993" w:type="dxa"/>
            <w:vAlign w:val="center"/>
          </w:tcPr>
          <w:p w14:paraId="0D9255FE">
            <w:pPr>
              <w:widowControl/>
              <w:jc w:val="center"/>
              <w:textAlignment w:val="center"/>
              <w:rPr>
                <w:rFonts w:ascii="宋体" w:hAnsi="宋体" w:eastAsia="宋体" w:cs="宋体"/>
                <w:color w:val="000000"/>
                <w:kern w:val="0"/>
                <w:sz w:val="24"/>
              </w:rPr>
            </w:pPr>
          </w:p>
        </w:tc>
        <w:tc>
          <w:tcPr>
            <w:tcW w:w="1356" w:type="dxa"/>
            <w:vAlign w:val="center"/>
          </w:tcPr>
          <w:p w14:paraId="51840C02">
            <w:pPr>
              <w:widowControl/>
              <w:jc w:val="center"/>
              <w:textAlignment w:val="center"/>
              <w:rPr>
                <w:rFonts w:ascii="宋体" w:hAnsi="宋体" w:eastAsia="宋体" w:cs="宋体"/>
                <w:color w:val="000000"/>
                <w:kern w:val="0"/>
                <w:sz w:val="24"/>
              </w:rPr>
            </w:pPr>
          </w:p>
        </w:tc>
      </w:tr>
      <w:tr w14:paraId="2A5F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67BF47AC">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17</w:t>
            </w:r>
          </w:p>
        </w:tc>
        <w:tc>
          <w:tcPr>
            <w:tcW w:w="1701" w:type="dxa"/>
            <w:shd w:val="clear" w:color="auto" w:fill="auto"/>
            <w:noWrap/>
            <w:vAlign w:val="center"/>
          </w:tcPr>
          <w:p w14:paraId="1FD6514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索爱（soaiy）S800pro麦克风扩音器喇叭</w:t>
            </w:r>
          </w:p>
        </w:tc>
        <w:tc>
          <w:tcPr>
            <w:tcW w:w="1985" w:type="dxa"/>
            <w:shd w:val="clear" w:color="auto" w:fill="auto"/>
            <w:noWrap/>
            <w:vAlign w:val="center"/>
          </w:tcPr>
          <w:p w14:paraId="19EDE907">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手持便携式</w:t>
            </w:r>
          </w:p>
        </w:tc>
        <w:tc>
          <w:tcPr>
            <w:tcW w:w="992" w:type="dxa"/>
            <w:shd w:val="clear" w:color="auto" w:fill="auto"/>
            <w:noWrap/>
            <w:vAlign w:val="center"/>
          </w:tcPr>
          <w:p w14:paraId="626B73E7">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50B936C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1CAF810E">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993" w:type="dxa"/>
            <w:vAlign w:val="center"/>
          </w:tcPr>
          <w:p w14:paraId="0A8CD84E">
            <w:pPr>
              <w:widowControl/>
              <w:jc w:val="center"/>
              <w:textAlignment w:val="center"/>
              <w:rPr>
                <w:rFonts w:ascii="宋体" w:hAnsi="宋体" w:eastAsia="宋体" w:cs="宋体"/>
                <w:color w:val="000000"/>
                <w:kern w:val="0"/>
                <w:sz w:val="24"/>
              </w:rPr>
            </w:pPr>
          </w:p>
        </w:tc>
        <w:tc>
          <w:tcPr>
            <w:tcW w:w="1356" w:type="dxa"/>
            <w:vAlign w:val="center"/>
          </w:tcPr>
          <w:p w14:paraId="18F72F1F">
            <w:pPr>
              <w:widowControl/>
              <w:jc w:val="center"/>
              <w:textAlignment w:val="center"/>
              <w:rPr>
                <w:rFonts w:ascii="宋体" w:hAnsi="宋体" w:eastAsia="宋体" w:cs="宋体"/>
                <w:color w:val="000000"/>
                <w:kern w:val="0"/>
                <w:sz w:val="24"/>
              </w:rPr>
            </w:pPr>
          </w:p>
        </w:tc>
      </w:tr>
      <w:tr w14:paraId="6447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2C9AA0EE">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18</w:t>
            </w:r>
          </w:p>
        </w:tc>
        <w:tc>
          <w:tcPr>
            <w:tcW w:w="1701" w:type="dxa"/>
            <w:shd w:val="clear" w:color="auto" w:fill="auto"/>
            <w:noWrap/>
            <w:vAlign w:val="center"/>
          </w:tcPr>
          <w:p w14:paraId="466FC87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锟霖屹防风抑尘网 高密度PE球场防风网</w:t>
            </w:r>
          </w:p>
        </w:tc>
        <w:tc>
          <w:tcPr>
            <w:tcW w:w="1985" w:type="dxa"/>
            <w:shd w:val="clear" w:color="auto" w:fill="auto"/>
            <w:noWrap/>
            <w:vAlign w:val="center"/>
          </w:tcPr>
          <w:p w14:paraId="66A243A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2m*50m</w:t>
            </w:r>
          </w:p>
        </w:tc>
        <w:tc>
          <w:tcPr>
            <w:tcW w:w="992" w:type="dxa"/>
            <w:shd w:val="clear" w:color="auto" w:fill="auto"/>
            <w:noWrap/>
            <w:vAlign w:val="center"/>
          </w:tcPr>
          <w:p w14:paraId="57E4071A">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1986AD3F">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平方米</w:t>
            </w:r>
          </w:p>
        </w:tc>
        <w:tc>
          <w:tcPr>
            <w:tcW w:w="1329" w:type="dxa"/>
            <w:shd w:val="clear" w:color="auto" w:fill="auto"/>
            <w:noWrap/>
            <w:vAlign w:val="center"/>
          </w:tcPr>
          <w:p w14:paraId="5BF03AD2">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100</w:t>
            </w:r>
          </w:p>
        </w:tc>
        <w:tc>
          <w:tcPr>
            <w:tcW w:w="993" w:type="dxa"/>
            <w:vAlign w:val="center"/>
          </w:tcPr>
          <w:p w14:paraId="2921E166">
            <w:pPr>
              <w:widowControl/>
              <w:jc w:val="center"/>
              <w:textAlignment w:val="center"/>
              <w:rPr>
                <w:rFonts w:ascii="宋体" w:hAnsi="宋体" w:eastAsia="宋体" w:cs="宋体"/>
                <w:color w:val="000000"/>
                <w:kern w:val="0"/>
                <w:sz w:val="24"/>
              </w:rPr>
            </w:pPr>
          </w:p>
        </w:tc>
        <w:tc>
          <w:tcPr>
            <w:tcW w:w="1356" w:type="dxa"/>
            <w:vAlign w:val="center"/>
          </w:tcPr>
          <w:p w14:paraId="0A8A072F">
            <w:pPr>
              <w:widowControl/>
              <w:jc w:val="center"/>
              <w:textAlignment w:val="center"/>
              <w:rPr>
                <w:rFonts w:ascii="宋体" w:hAnsi="宋体" w:eastAsia="宋体" w:cs="宋体"/>
                <w:color w:val="000000"/>
                <w:kern w:val="0"/>
                <w:sz w:val="24"/>
              </w:rPr>
            </w:pPr>
          </w:p>
        </w:tc>
      </w:tr>
      <w:tr w14:paraId="172F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220D26F3">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19</w:t>
            </w:r>
          </w:p>
        </w:tc>
        <w:tc>
          <w:tcPr>
            <w:tcW w:w="1701" w:type="dxa"/>
            <w:shd w:val="clear" w:color="auto" w:fill="auto"/>
            <w:noWrap/>
            <w:vAlign w:val="center"/>
          </w:tcPr>
          <w:p w14:paraId="098BEB00">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羽毛球</w:t>
            </w:r>
          </w:p>
        </w:tc>
        <w:tc>
          <w:tcPr>
            <w:tcW w:w="1985" w:type="dxa"/>
            <w:shd w:val="clear" w:color="auto" w:fill="auto"/>
            <w:noWrap/>
            <w:vAlign w:val="center"/>
          </w:tcPr>
          <w:p w14:paraId="3CC16629">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容道8号</w:t>
            </w:r>
          </w:p>
        </w:tc>
        <w:tc>
          <w:tcPr>
            <w:tcW w:w="992" w:type="dxa"/>
            <w:shd w:val="clear" w:color="auto" w:fill="auto"/>
            <w:noWrap/>
            <w:vAlign w:val="center"/>
          </w:tcPr>
          <w:p w14:paraId="272EBCD8">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7F1963F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筒</w:t>
            </w:r>
          </w:p>
        </w:tc>
        <w:tc>
          <w:tcPr>
            <w:tcW w:w="1329" w:type="dxa"/>
            <w:shd w:val="clear" w:color="auto" w:fill="auto"/>
            <w:noWrap/>
            <w:vAlign w:val="center"/>
          </w:tcPr>
          <w:p w14:paraId="7359F77B">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30</w:t>
            </w:r>
          </w:p>
        </w:tc>
        <w:tc>
          <w:tcPr>
            <w:tcW w:w="993" w:type="dxa"/>
            <w:vAlign w:val="center"/>
          </w:tcPr>
          <w:p w14:paraId="77C67A25">
            <w:pPr>
              <w:widowControl/>
              <w:jc w:val="center"/>
              <w:textAlignment w:val="center"/>
              <w:rPr>
                <w:rFonts w:ascii="宋体" w:hAnsi="宋体" w:eastAsia="宋体" w:cs="宋体"/>
                <w:color w:val="000000"/>
                <w:kern w:val="0"/>
                <w:sz w:val="24"/>
              </w:rPr>
            </w:pPr>
          </w:p>
        </w:tc>
        <w:tc>
          <w:tcPr>
            <w:tcW w:w="1356" w:type="dxa"/>
            <w:vAlign w:val="center"/>
          </w:tcPr>
          <w:p w14:paraId="421699C3">
            <w:pPr>
              <w:widowControl/>
              <w:jc w:val="center"/>
              <w:textAlignment w:val="center"/>
              <w:rPr>
                <w:rFonts w:ascii="宋体" w:hAnsi="宋体" w:eastAsia="宋体" w:cs="宋体"/>
                <w:color w:val="000000"/>
                <w:kern w:val="0"/>
                <w:sz w:val="24"/>
              </w:rPr>
            </w:pPr>
          </w:p>
        </w:tc>
      </w:tr>
      <w:tr w14:paraId="2D34C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93" w:type="dxa"/>
            <w:shd w:val="clear" w:color="auto" w:fill="auto"/>
            <w:noWrap/>
            <w:vAlign w:val="center"/>
          </w:tcPr>
          <w:p w14:paraId="2BB56462">
            <w:pPr>
              <w:widowControl/>
              <w:jc w:val="center"/>
              <w:textAlignment w:val="center"/>
              <w:rPr>
                <w:rFonts w:ascii="宋体" w:hAnsi="宋体" w:eastAsia="宋体" w:cs="宋体"/>
                <w:b/>
                <w:bCs/>
                <w:color w:val="000000"/>
                <w:kern w:val="0"/>
                <w:sz w:val="24"/>
              </w:rPr>
            </w:pPr>
            <w:r>
              <w:rPr>
                <w:rFonts w:hint="eastAsia" w:ascii="宋体" w:hAnsi="宋体" w:eastAsia="宋体" w:cs="宋体"/>
                <w:b/>
                <w:bCs/>
                <w:color w:val="000000"/>
                <w:kern w:val="0"/>
                <w:sz w:val="24"/>
              </w:rPr>
              <w:t>21</w:t>
            </w:r>
          </w:p>
        </w:tc>
        <w:tc>
          <w:tcPr>
            <w:tcW w:w="1701" w:type="dxa"/>
            <w:shd w:val="clear" w:color="auto" w:fill="auto"/>
            <w:noWrap/>
            <w:vAlign w:val="center"/>
          </w:tcPr>
          <w:p w14:paraId="6582D46C">
            <w:pPr>
              <w:widowControl/>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安踏握力器男士专业练手力康复训练可调节款指力训练器</w:t>
            </w:r>
          </w:p>
        </w:tc>
        <w:tc>
          <w:tcPr>
            <w:tcW w:w="1985" w:type="dxa"/>
            <w:shd w:val="clear" w:color="auto" w:fill="auto"/>
            <w:noWrap/>
            <w:vAlign w:val="center"/>
          </w:tcPr>
          <w:p w14:paraId="25E3EC65">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安踏</w:t>
            </w:r>
          </w:p>
        </w:tc>
        <w:tc>
          <w:tcPr>
            <w:tcW w:w="992" w:type="dxa"/>
            <w:shd w:val="clear" w:color="auto" w:fill="auto"/>
            <w:noWrap/>
            <w:vAlign w:val="center"/>
          </w:tcPr>
          <w:p w14:paraId="529470BC">
            <w:pPr>
              <w:jc w:val="center"/>
              <w:rPr>
                <w:rFonts w:ascii="宋体" w:hAnsi="宋体" w:eastAsia="宋体" w:cs="宋体"/>
                <w:color w:val="000000"/>
                <w:sz w:val="24"/>
              </w:rPr>
            </w:pPr>
            <w:r>
              <w:rPr>
                <w:rFonts w:hint="eastAsia" w:ascii="宋体" w:hAnsi="宋体" w:eastAsia="宋体" w:cs="宋体"/>
                <w:color w:val="000000"/>
                <w:sz w:val="24"/>
              </w:rPr>
              <w:t>教学</w:t>
            </w:r>
          </w:p>
        </w:tc>
        <w:tc>
          <w:tcPr>
            <w:tcW w:w="851" w:type="dxa"/>
            <w:shd w:val="clear" w:color="auto" w:fill="auto"/>
            <w:noWrap/>
            <w:vAlign w:val="center"/>
          </w:tcPr>
          <w:p w14:paraId="310F964C">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rPr>
              <w:t>个</w:t>
            </w:r>
          </w:p>
        </w:tc>
        <w:tc>
          <w:tcPr>
            <w:tcW w:w="1329" w:type="dxa"/>
            <w:shd w:val="clear" w:color="auto" w:fill="auto"/>
            <w:noWrap/>
            <w:vAlign w:val="center"/>
          </w:tcPr>
          <w:p w14:paraId="2B9B714F">
            <w:pPr>
              <w:widowControl/>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993" w:type="dxa"/>
            <w:vAlign w:val="center"/>
          </w:tcPr>
          <w:p w14:paraId="2214F238">
            <w:pPr>
              <w:widowControl/>
              <w:jc w:val="center"/>
              <w:textAlignment w:val="center"/>
              <w:rPr>
                <w:rFonts w:ascii="宋体" w:hAnsi="宋体" w:eastAsia="宋体" w:cs="宋体"/>
                <w:color w:val="000000"/>
                <w:kern w:val="0"/>
                <w:sz w:val="24"/>
              </w:rPr>
            </w:pPr>
          </w:p>
        </w:tc>
        <w:tc>
          <w:tcPr>
            <w:tcW w:w="1356" w:type="dxa"/>
            <w:vAlign w:val="center"/>
          </w:tcPr>
          <w:p w14:paraId="61162F7B">
            <w:pPr>
              <w:widowControl/>
              <w:jc w:val="center"/>
              <w:textAlignment w:val="center"/>
              <w:rPr>
                <w:rFonts w:ascii="宋体" w:hAnsi="宋体" w:eastAsia="宋体" w:cs="宋体"/>
                <w:color w:val="000000"/>
                <w:kern w:val="0"/>
                <w:sz w:val="24"/>
              </w:rPr>
            </w:pPr>
          </w:p>
        </w:tc>
      </w:tr>
      <w:tr w14:paraId="48AF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644" w:type="dxa"/>
            <w:gridSpan w:val="7"/>
            <w:shd w:val="clear" w:color="auto" w:fill="auto"/>
            <w:noWrap/>
            <w:vAlign w:val="center"/>
          </w:tcPr>
          <w:p w14:paraId="2B902CFF">
            <w:pPr>
              <w:widowControl/>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合计2（元）</w:t>
            </w:r>
          </w:p>
        </w:tc>
        <w:tc>
          <w:tcPr>
            <w:tcW w:w="1356" w:type="dxa"/>
            <w:vAlign w:val="center"/>
          </w:tcPr>
          <w:p w14:paraId="1D9733F6">
            <w:pPr>
              <w:widowControl/>
              <w:jc w:val="center"/>
              <w:textAlignment w:val="center"/>
              <w:rPr>
                <w:rFonts w:ascii="宋体" w:hAnsi="宋体" w:eastAsia="宋体" w:cs="宋体"/>
                <w:color w:val="000000"/>
                <w:kern w:val="0"/>
                <w:sz w:val="24"/>
              </w:rPr>
            </w:pPr>
          </w:p>
        </w:tc>
      </w:tr>
      <w:tr w14:paraId="15561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644" w:type="dxa"/>
            <w:gridSpan w:val="7"/>
            <w:shd w:val="clear" w:color="auto" w:fill="auto"/>
            <w:noWrap/>
            <w:vAlign w:val="center"/>
          </w:tcPr>
          <w:p w14:paraId="4E577052">
            <w:pPr>
              <w:widowControl/>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总合计=合计1+合计2（元）</w:t>
            </w:r>
          </w:p>
        </w:tc>
        <w:tc>
          <w:tcPr>
            <w:tcW w:w="1356" w:type="dxa"/>
            <w:vAlign w:val="center"/>
          </w:tcPr>
          <w:p w14:paraId="625BF774">
            <w:pPr>
              <w:widowControl/>
              <w:jc w:val="center"/>
              <w:textAlignment w:val="center"/>
              <w:rPr>
                <w:rFonts w:ascii="宋体" w:hAnsi="宋体" w:eastAsia="宋体" w:cs="宋体"/>
                <w:color w:val="000000"/>
                <w:kern w:val="0"/>
                <w:sz w:val="24"/>
              </w:rPr>
            </w:pPr>
          </w:p>
        </w:tc>
      </w:tr>
    </w:tbl>
    <w:p w14:paraId="11E1905C">
      <w:pPr>
        <w:snapToGrid w:val="0"/>
        <w:spacing w:line="460" w:lineRule="exact"/>
        <w:jc w:val="left"/>
        <w:rPr>
          <w:rFonts w:hAnsi="宋体"/>
          <w:szCs w:val="21"/>
        </w:rPr>
      </w:pPr>
      <w:r>
        <w:rPr>
          <w:rFonts w:hint="eastAsia" w:hAnsi="宋体"/>
          <w:szCs w:val="21"/>
        </w:rPr>
        <w:t>注：附件2的“总报价”要与附件</w:t>
      </w:r>
      <w:r>
        <w:rPr>
          <w:rFonts w:hint="eastAsia" w:ascii="宋体" w:hAnsi="宋体" w:eastAsia="宋体" w:cs="宋体"/>
          <w:szCs w:val="21"/>
        </w:rPr>
        <w:t>1</w:t>
      </w:r>
      <w:r>
        <w:rPr>
          <w:rFonts w:hint="eastAsia" w:hAnsi="宋体"/>
          <w:szCs w:val="21"/>
        </w:rPr>
        <w:t>《报价一览表》中的“总报价”一致，否则视为无效报价。</w:t>
      </w:r>
    </w:p>
    <w:p w14:paraId="547B58A5">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4FCD208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287848E1">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018E4B01">
      <w:pPr>
        <w:snapToGrid w:val="0"/>
        <w:spacing w:line="460" w:lineRule="exact"/>
        <w:ind w:firstLine="411" w:firstLineChars="196"/>
        <w:rPr>
          <w:rFonts w:hAnsi="宋体"/>
          <w:szCs w:val="21"/>
        </w:rPr>
      </w:pPr>
    </w:p>
    <w:p w14:paraId="1526EB8F">
      <w:pPr>
        <w:snapToGrid w:val="0"/>
        <w:spacing w:line="460" w:lineRule="exact"/>
        <w:ind w:firstLine="411" w:firstLineChars="196"/>
        <w:rPr>
          <w:rFonts w:hAnsi="宋体"/>
          <w:szCs w:val="21"/>
        </w:rPr>
      </w:pPr>
    </w:p>
    <w:p w14:paraId="4F6823BA">
      <w:pPr>
        <w:rPr>
          <w:rFonts w:ascii="宋体" w:hAnsi="宋体" w:cs="宋体"/>
          <w:b/>
          <w:sz w:val="24"/>
        </w:rPr>
      </w:pPr>
      <w:r>
        <w:rPr>
          <w:rFonts w:hint="eastAsia"/>
          <w:b/>
          <w:sz w:val="24"/>
        </w:rPr>
        <w:t>（注：本报价表为必要文件，必须加盖报价供应商公章，否则视为无效报价。）</w:t>
      </w:r>
    </w:p>
    <w:p w14:paraId="65D8E734">
      <w:pPr>
        <w:rPr>
          <w:rFonts w:ascii="宋体" w:hAnsi="宋体" w:cs="宋体"/>
          <w:b/>
          <w:sz w:val="24"/>
        </w:rPr>
      </w:pPr>
      <w:r>
        <w:rPr>
          <w:rFonts w:hint="eastAsia" w:ascii="宋体" w:hAnsi="宋体" w:cs="宋体"/>
          <w:b/>
          <w:sz w:val="24"/>
        </w:rPr>
        <w:br w:type="page"/>
      </w:r>
    </w:p>
    <w:p w14:paraId="2EA27C7A">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20994489">
      <w:pPr>
        <w:pStyle w:val="3"/>
        <w:spacing w:before="0" w:after="0" w:line="400" w:lineRule="exact"/>
        <w:rPr>
          <w:rFonts w:ascii="宋体" w:hAnsi="宋体" w:cs="宋体"/>
          <w:szCs w:val="28"/>
        </w:rPr>
      </w:pPr>
    </w:p>
    <w:p w14:paraId="14A98972">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46E9290">
      <w:pPr>
        <w:pStyle w:val="16"/>
        <w:spacing w:line="480" w:lineRule="auto"/>
        <w:ind w:firstLine="0" w:firstLineChars="0"/>
        <w:jc w:val="left"/>
        <w:rPr>
          <w:rFonts w:ascii="仿宋" w:hAnsi="仿宋" w:eastAsia="仿宋" w:cs="仿宋"/>
          <w:sz w:val="24"/>
        </w:rPr>
      </w:pPr>
    </w:p>
    <w:p w14:paraId="48747201">
      <w:pPr>
        <w:pStyle w:val="16"/>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14:paraId="3297D384">
      <w:pPr>
        <w:pStyle w:val="16"/>
        <w:ind w:firstLine="480"/>
        <w:jc w:val="left"/>
        <w:rPr>
          <w:rFonts w:ascii="宋体" w:hAnsi="宋体" w:cs="宋体"/>
          <w:sz w:val="24"/>
        </w:rPr>
      </w:pPr>
    </w:p>
    <w:p w14:paraId="1FB06E92">
      <w:pPr>
        <w:tabs>
          <w:tab w:val="left" w:pos="676"/>
          <w:tab w:val="left" w:pos="2330"/>
          <w:tab w:val="left" w:pos="9230"/>
        </w:tabs>
        <w:autoSpaceDE w:val="0"/>
        <w:autoSpaceDN w:val="0"/>
        <w:adjustRightInd w:val="0"/>
        <w:rPr>
          <w:rFonts w:ascii="宋体" w:hAnsi="宋体" w:cs="宋体"/>
          <w:sz w:val="24"/>
        </w:rPr>
      </w:pPr>
    </w:p>
    <w:p w14:paraId="69040AB2">
      <w:pPr>
        <w:tabs>
          <w:tab w:val="left" w:pos="676"/>
          <w:tab w:val="left" w:pos="2330"/>
          <w:tab w:val="left" w:pos="9230"/>
        </w:tabs>
        <w:autoSpaceDE w:val="0"/>
        <w:autoSpaceDN w:val="0"/>
        <w:adjustRightInd w:val="0"/>
        <w:rPr>
          <w:rFonts w:ascii="宋体" w:hAnsi="宋体" w:cs="宋体"/>
          <w:sz w:val="24"/>
        </w:rPr>
      </w:pPr>
    </w:p>
    <w:p w14:paraId="35F54086">
      <w:pPr>
        <w:spacing w:line="480" w:lineRule="exact"/>
        <w:ind w:left="4599" w:leftChars="2190" w:firstLine="240" w:firstLineChars="100"/>
        <w:rPr>
          <w:rFonts w:ascii="宋体" w:hAnsi="宋体" w:cs="宋体"/>
          <w:sz w:val="24"/>
        </w:rPr>
      </w:pPr>
      <w:r>
        <w:rPr>
          <w:rFonts w:hint="eastAsia" w:ascii="宋体" w:hAnsi="宋体" w:cs="宋体"/>
          <w:sz w:val="24"/>
        </w:rPr>
        <w:t>报价供应商（公章）：</w:t>
      </w:r>
    </w:p>
    <w:p w14:paraId="707C2BDD">
      <w:pPr>
        <w:spacing w:line="480" w:lineRule="exact"/>
        <w:ind w:left="4599" w:leftChars="2190" w:firstLine="240" w:firstLineChars="100"/>
        <w:rPr>
          <w:rFonts w:ascii="宋体" w:hAnsi="宋体" w:cs="宋体"/>
          <w:sz w:val="24"/>
        </w:rPr>
      </w:pPr>
      <w:r>
        <w:rPr>
          <w:rFonts w:hint="eastAsia" w:ascii="宋体" w:hAnsi="宋体" w:cs="宋体"/>
          <w:sz w:val="24"/>
        </w:rPr>
        <w:t>报价供应商地址：</w:t>
      </w:r>
    </w:p>
    <w:p w14:paraId="69891279">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22CA1687">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44B4E7EC">
      <w:pPr>
        <w:rPr>
          <w:rFonts w:cs="Tahoma"/>
          <w:b/>
          <w:sz w:val="24"/>
        </w:rPr>
      </w:pPr>
    </w:p>
    <w:p w14:paraId="11BF47E5">
      <w:pPr>
        <w:rPr>
          <w:rFonts w:cs="Tahoma"/>
          <w:b/>
          <w:sz w:val="24"/>
        </w:rPr>
      </w:pPr>
    </w:p>
    <w:p w14:paraId="0603C050">
      <w:pPr>
        <w:rPr>
          <w:rFonts w:cs="Tahoma"/>
          <w:b/>
          <w:sz w:val="24"/>
        </w:rPr>
      </w:pPr>
    </w:p>
    <w:p w14:paraId="2C3AF02F">
      <w:pPr>
        <w:rPr>
          <w:rFonts w:cs="Tahoma"/>
          <w:b/>
          <w:sz w:val="24"/>
        </w:rPr>
      </w:pPr>
    </w:p>
    <w:p w14:paraId="0032738D">
      <w:pPr>
        <w:rPr>
          <w:rFonts w:cs="Tahoma"/>
          <w:b/>
          <w:sz w:val="24"/>
        </w:rPr>
      </w:pPr>
    </w:p>
    <w:p w14:paraId="3BDFEA16">
      <w:pPr>
        <w:rPr>
          <w:rFonts w:cs="Tahoma"/>
          <w:b/>
          <w:sz w:val="24"/>
        </w:rPr>
      </w:pPr>
    </w:p>
    <w:p w14:paraId="7D39B685">
      <w:pPr>
        <w:rPr>
          <w:rFonts w:cs="Tahoma"/>
          <w:b/>
          <w:sz w:val="24"/>
        </w:rPr>
      </w:pPr>
    </w:p>
    <w:p w14:paraId="56E5CD47">
      <w:pPr>
        <w:rPr>
          <w:rFonts w:cs="Tahoma"/>
          <w:b/>
          <w:sz w:val="24"/>
        </w:rPr>
      </w:pPr>
    </w:p>
    <w:p w14:paraId="29A17ED3">
      <w:pPr>
        <w:pStyle w:val="9"/>
        <w:rPr>
          <w:rFonts w:ascii="宋体" w:hAnsi="宋体" w:cs="宋体"/>
          <w:b/>
          <w:sz w:val="24"/>
        </w:rPr>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，必须加盖供应商公章和法定代表人或代理人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0B3FAD23"/>
    <w:p w14:paraId="3BCF7275"/>
    <w:p w14:paraId="23631933"/>
    <w:p w14:paraId="76B21B36"/>
    <w:p w14:paraId="3D090A72"/>
    <w:p w14:paraId="3752303E"/>
    <w:p w14:paraId="34476FBB"/>
    <w:p w14:paraId="0A054132"/>
    <w:p w14:paraId="5BA33619"/>
    <w:p w14:paraId="2745AA53">
      <w:pPr>
        <w:rPr>
          <w:rFonts w:ascii="宋体" w:hAnsi="宋体" w:cs="宋体"/>
          <w:b/>
          <w:sz w:val="24"/>
        </w:rPr>
      </w:pPr>
      <w:r>
        <w:rPr>
          <w:rFonts w:hint="eastAsia" w:ascii="宋体" w:hAnsi="宋体" w:cs="宋体"/>
          <w:b/>
          <w:sz w:val="24"/>
        </w:rPr>
        <w:t>附件4</w:t>
      </w:r>
    </w:p>
    <w:p w14:paraId="19EA3822">
      <w:pPr>
        <w:rPr>
          <w:rFonts w:ascii="宋体" w:hAnsi="宋体" w:cs="宋体"/>
          <w:b/>
          <w:sz w:val="24"/>
        </w:rPr>
      </w:pPr>
    </w:p>
    <w:p w14:paraId="70672269">
      <w:pPr>
        <w:jc w:val="center"/>
        <w:rPr>
          <w:rFonts w:ascii="宋体" w:hAnsi="宋体" w:cs="宋体"/>
          <w:b/>
          <w:sz w:val="24"/>
        </w:rPr>
      </w:pPr>
      <w:r>
        <w:rPr>
          <w:rFonts w:hint="eastAsia" w:ascii="宋体" w:hAnsi="宋体" w:cs="宋体"/>
          <w:b/>
          <w:sz w:val="24"/>
        </w:rPr>
        <w:t>售后服务承诺函</w:t>
      </w:r>
    </w:p>
    <w:p w14:paraId="147CC62F">
      <w:pPr>
        <w:jc w:val="center"/>
        <w:rPr>
          <w:rFonts w:ascii="宋体" w:hAnsi="宋体" w:cs="宋体"/>
          <w:b/>
          <w:sz w:val="24"/>
        </w:rPr>
      </w:pPr>
    </w:p>
    <w:p w14:paraId="5E6DD6D1">
      <w:pPr>
        <w:jc w:val="center"/>
        <w:rPr>
          <w:rFonts w:ascii="宋体" w:hAnsi="宋体" w:cs="宋体"/>
          <w:b/>
          <w:sz w:val="24"/>
        </w:rPr>
      </w:pPr>
    </w:p>
    <w:p w14:paraId="23DB8734">
      <w:pPr>
        <w:pStyle w:val="16"/>
        <w:spacing w:line="480" w:lineRule="auto"/>
        <w:ind w:firstLine="480"/>
        <w:jc w:val="left"/>
        <w:rPr>
          <w:rFonts w:ascii="宋体" w:hAnsi="宋体" w:cs="宋体"/>
          <w:sz w:val="24"/>
        </w:rPr>
      </w:pPr>
      <w:r>
        <w:rPr>
          <w:rFonts w:hint="eastAsia" w:ascii="宋体" w:hAnsi="宋体" w:cs="宋体"/>
          <w:sz w:val="24"/>
        </w:rPr>
        <w:t>我司承诺在采购方报修后，4个小时内响应，并在6个小时内派员上门现场维护，须在12个小时内解决问题。在12个小时内不能解决问题的设备，应在24小时内提供同档次的设备给用户代用。</w:t>
      </w:r>
    </w:p>
    <w:p w14:paraId="74B0CBA2">
      <w:pPr>
        <w:rPr>
          <w:rFonts w:ascii="宋体" w:hAnsi="宋体" w:cs="宋体"/>
          <w:b/>
          <w:sz w:val="24"/>
        </w:rPr>
      </w:pPr>
    </w:p>
    <w:p w14:paraId="3D2FCF40">
      <w:pPr>
        <w:rPr>
          <w:rFonts w:ascii="宋体" w:hAnsi="宋体" w:cs="宋体"/>
          <w:b/>
          <w:sz w:val="24"/>
        </w:rPr>
      </w:pPr>
    </w:p>
    <w:p w14:paraId="589370C5">
      <w:pPr>
        <w:rPr>
          <w:rFonts w:ascii="宋体" w:hAnsi="宋体" w:cs="宋体"/>
          <w:b/>
          <w:sz w:val="24"/>
        </w:rPr>
      </w:pPr>
    </w:p>
    <w:p w14:paraId="1D1598A5">
      <w:pPr>
        <w:rPr>
          <w:rFonts w:ascii="宋体" w:hAnsi="宋体" w:cs="宋体"/>
          <w:b/>
          <w:sz w:val="24"/>
        </w:rPr>
      </w:pPr>
    </w:p>
    <w:p w14:paraId="5D9EC139">
      <w:pPr>
        <w:spacing w:line="480" w:lineRule="exact"/>
        <w:ind w:left="4599" w:leftChars="2190" w:firstLine="240" w:firstLineChars="100"/>
        <w:rPr>
          <w:rFonts w:ascii="宋体" w:hAnsi="宋体" w:cs="宋体"/>
          <w:sz w:val="24"/>
        </w:rPr>
      </w:pPr>
      <w:r>
        <w:rPr>
          <w:rFonts w:hint="eastAsia" w:ascii="宋体" w:hAnsi="宋体" w:cs="宋体"/>
          <w:sz w:val="24"/>
        </w:rPr>
        <w:t>报价供应商（公章）：</w:t>
      </w:r>
    </w:p>
    <w:p w14:paraId="1C0EC22E">
      <w:pPr>
        <w:spacing w:line="480" w:lineRule="exact"/>
        <w:ind w:left="4599" w:leftChars="2190" w:firstLine="240" w:firstLineChars="100"/>
        <w:rPr>
          <w:rFonts w:ascii="宋体" w:hAnsi="宋体" w:cs="宋体"/>
          <w:sz w:val="24"/>
        </w:rPr>
      </w:pPr>
      <w:r>
        <w:rPr>
          <w:rFonts w:hint="eastAsia" w:ascii="宋体" w:hAnsi="宋体" w:cs="宋体"/>
          <w:sz w:val="24"/>
        </w:rPr>
        <w:t>报价供应商地址：</w:t>
      </w:r>
    </w:p>
    <w:p w14:paraId="125514AA">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152DFDB7">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1B56260F">
      <w:pPr>
        <w:rPr>
          <w:rFonts w:ascii="宋体" w:hAnsi="宋体" w:cs="宋体"/>
          <w:b/>
          <w:sz w:val="24"/>
        </w:rPr>
      </w:pPr>
    </w:p>
    <w:p w14:paraId="0BD941FC">
      <w:pPr>
        <w:jc w:val="center"/>
        <w:rPr>
          <w:rFonts w:ascii="宋体" w:hAnsi="宋体" w:cs="宋体"/>
          <w:b/>
          <w:sz w:val="24"/>
        </w:rPr>
      </w:pPr>
    </w:p>
    <w:p w14:paraId="675773B1">
      <w:pPr>
        <w:ind w:firstLine="482" w:firstLineChars="200"/>
        <w:rPr>
          <w:rFonts w:ascii="宋体" w:hAnsi="宋体" w:cs="宋体"/>
          <w:b/>
          <w:sz w:val="24"/>
        </w:rPr>
      </w:pPr>
    </w:p>
    <w:p w14:paraId="5619844A">
      <w:pPr>
        <w:ind w:firstLine="482" w:firstLineChars="200"/>
        <w:rPr>
          <w:rFonts w:ascii="宋体" w:hAnsi="宋体" w:cs="宋体"/>
          <w:b/>
          <w:sz w:val="24"/>
        </w:rPr>
      </w:pPr>
    </w:p>
    <w:p w14:paraId="074B6117">
      <w:pPr>
        <w:ind w:firstLine="482" w:firstLineChars="200"/>
        <w:rPr>
          <w:rFonts w:ascii="宋体" w:hAnsi="宋体" w:cs="宋体"/>
          <w:b/>
          <w:sz w:val="24"/>
        </w:rPr>
      </w:pPr>
    </w:p>
    <w:p w14:paraId="31E21BDD">
      <w:pPr>
        <w:ind w:firstLine="482" w:firstLineChars="200"/>
        <w:rPr>
          <w:rFonts w:ascii="宋体" w:hAnsi="宋体" w:cs="宋体"/>
          <w:b/>
          <w:sz w:val="24"/>
        </w:rPr>
      </w:pPr>
    </w:p>
    <w:p w14:paraId="2C6506FD">
      <w:pPr>
        <w:jc w:val="center"/>
        <w:rPr>
          <w:rFonts w:ascii="宋体" w:hAnsi="宋体" w:cs="宋体"/>
          <w:b/>
          <w:sz w:val="24"/>
        </w:rPr>
      </w:pPr>
    </w:p>
    <w:p w14:paraId="3584FE43">
      <w:pPr>
        <w:pStyle w:val="9"/>
        <w:rPr>
          <w:rFonts w:ascii="宋体" w:hAnsi="宋体" w:cs="宋体"/>
          <w:b/>
          <w:sz w:val="24"/>
        </w:rPr>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，必须加盖供应商公章和法定代表人或代理人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14:paraId="447B4F7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汉鼎简楷体">
    <w:altName w:val="宋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1">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2">
    <w:nsid w:val="0C8449BC"/>
    <w:multiLevelType w:val="singleLevel"/>
    <w:tmpl w:val="0C8449BC"/>
    <w:lvl w:ilvl="0" w:tentative="0">
      <w:start w:val="1"/>
      <w:numFmt w:val="chineseCounting"/>
      <w:suff w:val="nothing"/>
      <w:lvlText w:val="（%1）"/>
      <w:lvlJc w:val="left"/>
      <w:pPr>
        <w:ind w:left="0" w:firstLine="420"/>
      </w:pPr>
      <w:rPr>
        <w:rFonts w:hint="eastAsia"/>
        <w:color w:val="auto"/>
        <w:sz w:val="28"/>
        <w:szCs w:val="28"/>
      </w:rPr>
    </w:lvl>
  </w:abstractNum>
  <w:abstractNum w:abstractNumId="3">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4">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172A27"/>
    <w:rsid w:val="00001333"/>
    <w:rsid w:val="000468DD"/>
    <w:rsid w:val="00052BEA"/>
    <w:rsid w:val="00054083"/>
    <w:rsid w:val="00096560"/>
    <w:rsid w:val="00172A27"/>
    <w:rsid w:val="001C2C17"/>
    <w:rsid w:val="001F74EF"/>
    <w:rsid w:val="00263A94"/>
    <w:rsid w:val="003709B3"/>
    <w:rsid w:val="003C3ED2"/>
    <w:rsid w:val="004420C7"/>
    <w:rsid w:val="00563D4E"/>
    <w:rsid w:val="0064230C"/>
    <w:rsid w:val="00657055"/>
    <w:rsid w:val="00676588"/>
    <w:rsid w:val="00694033"/>
    <w:rsid w:val="007170DA"/>
    <w:rsid w:val="00735793"/>
    <w:rsid w:val="00772B0E"/>
    <w:rsid w:val="0077352F"/>
    <w:rsid w:val="00786E7D"/>
    <w:rsid w:val="007F6F75"/>
    <w:rsid w:val="00914314"/>
    <w:rsid w:val="009D3678"/>
    <w:rsid w:val="00B47A85"/>
    <w:rsid w:val="00B50B7B"/>
    <w:rsid w:val="00B61E14"/>
    <w:rsid w:val="00C402CC"/>
    <w:rsid w:val="00D01817"/>
    <w:rsid w:val="00EC33E2"/>
    <w:rsid w:val="00FA55E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8CD2623"/>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18B2B1F"/>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3778749"/>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link w:val="19"/>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rPr>
      <w:rFonts w:ascii="宋体" w:hAnsi="Courier New"/>
      <w:sz w:val="20"/>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11">
    <w:name w:val="Body Text First Indent"/>
    <w:basedOn w:val="4"/>
    <w:link w:val="20"/>
    <w:qFormat/>
    <w:uiPriority w:val="0"/>
    <w:pPr>
      <w:spacing w:after="120" w:line="240" w:lineRule="auto"/>
      <w:ind w:firstLine="420" w:firstLineChars="100"/>
    </w:pPr>
    <w:rPr>
      <w:rFonts w:asciiTheme="minorHAnsi" w:hAnsiTheme="minorHAnsi" w:eastAsiaTheme="minorEastAsia"/>
      <w:b w:val="0"/>
      <w:bCs w:val="0"/>
      <w:spacing w:val="0"/>
      <w:sz w:val="21"/>
      <w:szCs w:val="24"/>
    </w:rPr>
  </w:style>
  <w:style w:type="paragraph" w:customStyle="1" w:styleId="14">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rPr>
  </w:style>
  <w:style w:type="paragraph" w:styleId="15">
    <w:name w:val="List Paragraph"/>
    <w:basedOn w:val="1"/>
    <w:autoRedefine/>
    <w:unhideWhenUsed/>
    <w:qFormat/>
    <w:uiPriority w:val="34"/>
    <w:pPr>
      <w:ind w:firstLine="420" w:firstLineChars="200"/>
    </w:pPr>
  </w:style>
  <w:style w:type="paragraph" w:customStyle="1" w:styleId="16">
    <w:name w:val="_Style 3"/>
    <w:basedOn w:val="1"/>
    <w:autoRedefine/>
    <w:qFormat/>
    <w:uiPriority w:val="99"/>
    <w:pPr>
      <w:ind w:firstLine="420" w:firstLineChars="200"/>
    </w:pPr>
    <w:rPr>
      <w:sz w:val="20"/>
    </w:rPr>
  </w:style>
  <w:style w:type="character" w:customStyle="1" w:styleId="17">
    <w:name w:val="font21"/>
    <w:basedOn w:val="13"/>
    <w:qFormat/>
    <w:uiPriority w:val="0"/>
    <w:rPr>
      <w:rFonts w:hint="eastAsia" w:ascii="宋体" w:hAnsi="宋体" w:eastAsia="宋体" w:cs="宋体"/>
      <w:b/>
      <w:bCs/>
      <w:color w:val="000000"/>
      <w:sz w:val="24"/>
      <w:szCs w:val="24"/>
      <w:u w:val="none"/>
    </w:rPr>
  </w:style>
  <w:style w:type="character" w:customStyle="1" w:styleId="18">
    <w:name w:val="font11"/>
    <w:basedOn w:val="13"/>
    <w:qFormat/>
    <w:uiPriority w:val="0"/>
    <w:rPr>
      <w:rFonts w:hint="eastAsia" w:ascii="宋体" w:hAnsi="宋体" w:eastAsia="宋体" w:cs="宋体"/>
      <w:color w:val="000000"/>
      <w:sz w:val="24"/>
      <w:szCs w:val="24"/>
      <w:u w:val="none"/>
    </w:rPr>
  </w:style>
  <w:style w:type="character" w:customStyle="1" w:styleId="19">
    <w:name w:val="正文文本 Char"/>
    <w:basedOn w:val="13"/>
    <w:link w:val="4"/>
    <w:qFormat/>
    <w:uiPriority w:val="0"/>
    <w:rPr>
      <w:rFonts w:ascii="汉鼎简楷体" w:hAnsi="宋体" w:eastAsia="汉鼎简楷体" w:cstheme="minorBidi"/>
      <w:b/>
      <w:bCs/>
      <w:spacing w:val="4"/>
      <w:kern w:val="2"/>
      <w:sz w:val="24"/>
    </w:rPr>
  </w:style>
  <w:style w:type="character" w:customStyle="1" w:styleId="20">
    <w:name w:val="正文首行缩进 Char"/>
    <w:basedOn w:val="19"/>
    <w:link w:val="1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3788</Words>
  <Characters>4265</Characters>
  <Lines>37</Lines>
  <Paragraphs>10</Paragraphs>
  <TotalTime>39</TotalTime>
  <ScaleCrop>false</ScaleCrop>
  <LinksUpToDate>false</LinksUpToDate>
  <CharactersWithSpaces>4546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2025-04-09T02:50:00Z</dcterms:created>
  <dc:creator>nuoxiyu</dc:creator>
  <cp:lastModifiedBy>MR wang</cp:lastModifiedBy>
  <dcterms:modified xsi:type="dcterms:W3CDTF">2025-04-09T07:14:37Z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EBE2AE35E72D40D9B4CEEC424D02625D_13</vt:lpwstr>
  </property>
  <property fmtid="{D5CDD505-2E9C-101B-9397-08002B2CF9AE}" pid="4" name="KSOTemplateDocerSaveRecord">
    <vt:lpwstr>eyJoZGlkIjoiNjI4MjE0ZWQxODI5Y2ViNDM5MGUzMWQ0YWZlNzgwNTQiLCJ1c2VySWQiOiI0OTUxNzQzMDYifQ==</vt:lpwstr>
  </property>
</Properties>
</file>