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49A" w:rsidRDefault="002C7C65">
      <w:pPr>
        <w:jc w:val="center"/>
      </w:pPr>
      <w:bookmarkStart w:id="0" w:name="OLE_LINK1"/>
      <w:bookmarkStart w:id="1" w:name="OLE_LINK2"/>
      <w:r>
        <w:rPr>
          <w:rFonts w:asciiTheme="majorEastAsia" w:eastAsiaTheme="majorEastAsia" w:hAnsiTheme="majorEastAsia" w:cstheme="majorEastAsia" w:hint="eastAsia"/>
          <w:b/>
          <w:color w:val="000000" w:themeColor="text1"/>
          <w:sz w:val="36"/>
          <w:szCs w:val="36"/>
        </w:rPr>
        <w:t>广东生态工程职业学院第十二届大学生运动会代表团服装采购项目</w:t>
      </w:r>
      <w:bookmarkEnd w:id="0"/>
      <w:bookmarkEnd w:id="1"/>
      <w:r>
        <w:rPr>
          <w:rFonts w:asciiTheme="majorEastAsia" w:eastAsiaTheme="majorEastAsia" w:hAnsiTheme="majorEastAsia" w:cstheme="majorEastAsia" w:hint="eastAsia"/>
          <w:b/>
          <w:sz w:val="36"/>
          <w:szCs w:val="36"/>
        </w:rPr>
        <w:t>需求书</w:t>
      </w:r>
    </w:p>
    <w:p w:rsidR="00E8749A" w:rsidRDefault="002C7C65">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bookmarkStart w:id="2" w:name="OLE_LINK33"/>
      <w:bookmarkStart w:id="3" w:name="OLE_LINK32"/>
      <w:bookmarkStart w:id="4" w:name="OLE_LINK3"/>
      <w:r>
        <w:rPr>
          <w:rFonts w:ascii="宋体" w:eastAsia="宋体" w:hAnsi="宋体" w:cs="宋体" w:hint="eastAsia"/>
          <w:sz w:val="28"/>
          <w:szCs w:val="28"/>
        </w:rPr>
        <w:t>广东生态工程职业学院第十二届大学生运动会代表团服装采购项目</w:t>
      </w:r>
    </w:p>
    <w:bookmarkEnd w:id="2"/>
    <w:bookmarkEnd w:id="3"/>
    <w:bookmarkEnd w:id="4"/>
    <w:p w:rsidR="00E8749A" w:rsidRDefault="002C7C65">
      <w:pPr>
        <w:pStyle w:val="aa"/>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bookmarkStart w:id="5" w:name="OLE_LINK4"/>
      <w:bookmarkStart w:id="6" w:name="OLE_LINK5"/>
      <w:r>
        <w:rPr>
          <w:rFonts w:ascii="宋体" w:eastAsia="宋体" w:hAnsi="宋体" w:cs="宋体" w:hint="eastAsia"/>
          <w:bCs w:val="0"/>
          <w:sz w:val="28"/>
          <w:szCs w:val="28"/>
        </w:rPr>
        <w:t>41500</w:t>
      </w:r>
      <w:bookmarkEnd w:id="5"/>
      <w:bookmarkEnd w:id="6"/>
      <w:r>
        <w:rPr>
          <w:rFonts w:ascii="宋体" w:eastAsia="宋体" w:hAnsi="宋体" w:cs="宋体" w:hint="eastAsia"/>
          <w:sz w:val="28"/>
          <w:szCs w:val="28"/>
        </w:rPr>
        <w:t>.00</w:t>
      </w:r>
      <w:r>
        <w:rPr>
          <w:rFonts w:ascii="宋体" w:eastAsia="宋体" w:hAnsi="宋体" w:cs="宋体" w:hint="eastAsia"/>
          <w:sz w:val="28"/>
          <w:szCs w:val="28"/>
        </w:rPr>
        <w:t>元</w:t>
      </w:r>
    </w:p>
    <w:p w:rsidR="00E8749A" w:rsidRDefault="002C7C65">
      <w:pPr>
        <w:numPr>
          <w:ilvl w:val="0"/>
          <w:numId w:val="1"/>
        </w:numPr>
        <w:spacing w:line="360" w:lineRule="auto"/>
        <w:ind w:firstLine="562"/>
        <w:rPr>
          <w:rFonts w:ascii="宋体" w:hAnsi="宋体" w:cs="宋体"/>
          <w:sz w:val="28"/>
          <w:szCs w:val="28"/>
        </w:rPr>
      </w:pPr>
      <w:r>
        <w:rPr>
          <w:rFonts w:ascii="宋体" w:eastAsia="宋体" w:hAnsi="宋体" w:cs="宋体" w:hint="eastAsia"/>
          <w:b/>
          <w:bCs/>
          <w:sz w:val="28"/>
          <w:szCs w:val="28"/>
        </w:rPr>
        <w:t>送货地址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E8749A" w:rsidRDefault="002C7C65">
      <w:pPr>
        <w:numPr>
          <w:ilvl w:val="0"/>
          <w:numId w:val="1"/>
        </w:numPr>
        <w:spacing w:line="360" w:lineRule="auto"/>
        <w:ind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u w:val="single"/>
        </w:rPr>
        <w:t xml:space="preserve">          </w:t>
      </w:r>
      <w:bookmarkStart w:id="7" w:name="OLE_LINK36"/>
      <w:bookmarkStart w:id="8" w:name="OLE_LINK37"/>
      <w:bookmarkStart w:id="9" w:name="OLE_LINK22"/>
      <w:r>
        <w:rPr>
          <w:rFonts w:ascii="宋体" w:hAnsi="宋体" w:cs="宋体" w:hint="eastAsia"/>
          <w:sz w:val="28"/>
          <w:szCs w:val="28"/>
        </w:rPr>
        <w:t>元</w:t>
      </w:r>
      <w:bookmarkEnd w:id="7"/>
      <w:bookmarkEnd w:id="8"/>
      <w:bookmarkEnd w:id="9"/>
      <w:r>
        <w:rPr>
          <w:rFonts w:ascii="宋体" w:hAnsi="宋体" w:cs="宋体" w:hint="eastAsia"/>
          <w:sz w:val="28"/>
          <w:szCs w:val="28"/>
        </w:rPr>
        <w:t>（超过预算金额则视为无效报价）</w:t>
      </w:r>
    </w:p>
    <w:p w:rsidR="00E8749A" w:rsidRDefault="002C7C65">
      <w:pPr>
        <w:numPr>
          <w:ilvl w:val="0"/>
          <w:numId w:val="1"/>
        </w:numPr>
        <w:spacing w:line="360" w:lineRule="auto"/>
        <w:ind w:firstLine="562"/>
        <w:rPr>
          <w:rFonts w:ascii="宋体" w:hAnsi="宋体" w:cs="宋体"/>
          <w:b/>
          <w:bCs/>
          <w:sz w:val="28"/>
          <w:szCs w:val="28"/>
        </w:rPr>
      </w:pPr>
      <w:r>
        <w:rPr>
          <w:rFonts w:ascii="宋体" w:hAnsi="宋体" w:cs="宋体" w:hint="eastAsia"/>
          <w:b/>
          <w:bCs/>
          <w:sz w:val="28"/>
          <w:szCs w:val="28"/>
        </w:rPr>
        <w:t>供应商须知：</w:t>
      </w:r>
    </w:p>
    <w:p w:rsidR="00E8749A" w:rsidRDefault="002C7C65">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E8749A" w:rsidRDefault="002C7C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E8749A" w:rsidRDefault="002C7C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E8749A" w:rsidRDefault="002C7C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E8749A" w:rsidRDefault="002C7C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E8749A" w:rsidRDefault="002C7C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E8749A" w:rsidRDefault="002C7C65">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E8749A" w:rsidRDefault="002C7C65">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E8749A" w:rsidRDefault="002C7C65">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报价供应商提供的设备必须是厂商原装、全新的产品，提供原厂采购承诺函，如学校需供应商提供原厂授权函，供应商无法按</w:t>
      </w:r>
      <w:r>
        <w:rPr>
          <w:rFonts w:ascii="宋体" w:hAnsi="宋体" w:cs="宋体" w:hint="eastAsia"/>
          <w:sz w:val="28"/>
          <w:szCs w:val="28"/>
        </w:rPr>
        <w:lastRenderedPageBreak/>
        <w:t>时提交，则视为</w:t>
      </w:r>
      <w:r>
        <w:rPr>
          <w:rFonts w:ascii="宋体" w:hAnsi="宋体" w:cs="宋体" w:hint="eastAsia"/>
          <w:sz w:val="28"/>
          <w:szCs w:val="28"/>
        </w:rPr>
        <w:t>无效报价；报价时密封提交，否则也视为无效报价。</w:t>
      </w:r>
    </w:p>
    <w:p w:rsidR="00E8749A" w:rsidRDefault="002C7C65">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E8749A" w:rsidRDefault="002C7C65">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Pr>
          <w:rFonts w:asciiTheme="minorEastAsia" w:hAnsiTheme="minorEastAsia" w:cstheme="minorEastAsia" w:hint="eastAsia"/>
          <w:color w:val="000000" w:themeColor="text1"/>
          <w:sz w:val="28"/>
          <w:szCs w:val="28"/>
        </w:rPr>
        <w:t>2025</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4</w:t>
      </w:r>
      <w:r>
        <w:rPr>
          <w:rFonts w:asciiTheme="minorEastAsia" w:hAnsiTheme="minorEastAsia" w:cstheme="minorEastAsia" w:hint="eastAsia"/>
          <w:color w:val="000000" w:themeColor="text1"/>
          <w:sz w:val="28"/>
          <w:szCs w:val="28"/>
        </w:rPr>
        <w:t>月</w:t>
      </w:r>
      <w:r>
        <w:rPr>
          <w:rFonts w:asciiTheme="minorEastAsia" w:hAnsiTheme="minorEastAsia" w:cstheme="minorEastAsia" w:hint="eastAsia"/>
          <w:color w:val="000000" w:themeColor="text1"/>
          <w:sz w:val="28"/>
          <w:szCs w:val="28"/>
        </w:rPr>
        <w:t>2</w:t>
      </w:r>
      <w:r w:rsidR="00361B00">
        <w:rPr>
          <w:rFonts w:asciiTheme="minorEastAsia" w:hAnsiTheme="minorEastAsia" w:cstheme="minorEastAsia" w:hint="eastAsia"/>
          <w:color w:val="000000" w:themeColor="text1"/>
          <w:sz w:val="28"/>
          <w:szCs w:val="28"/>
        </w:rPr>
        <w:t>8</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p>
    <w:p w:rsidR="00E8749A" w:rsidRDefault="002C7C65">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E8749A" w:rsidRDefault="002C7C65">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E8749A" w:rsidRDefault="002C7C65">
      <w:pPr>
        <w:numPr>
          <w:ilvl w:val="0"/>
          <w:numId w:val="1"/>
        </w:numPr>
        <w:spacing w:line="360" w:lineRule="auto"/>
        <w:ind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p w:rsidR="00E8749A" w:rsidRDefault="002C7C65">
      <w:pPr>
        <w:spacing w:line="360" w:lineRule="auto"/>
        <w:ind w:firstLineChars="200" w:firstLine="560"/>
        <w:rPr>
          <w:rFonts w:ascii="宋体" w:hAnsi="宋体" w:cs="宋体"/>
          <w:bCs/>
          <w:sz w:val="28"/>
          <w:szCs w:val="28"/>
        </w:rPr>
      </w:pPr>
      <w:r>
        <w:rPr>
          <w:rFonts w:ascii="宋体" w:hAnsi="宋体" w:cs="宋体"/>
          <w:bCs/>
          <w:sz w:val="28"/>
          <w:szCs w:val="28"/>
        </w:rPr>
        <w:t>（一）具体要求如下：</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 w:type="dxa"/>
          <w:right w:w="10" w:type="dxa"/>
        </w:tblCellMar>
        <w:tblLook w:val="04A0"/>
      </w:tblPr>
      <w:tblGrid>
        <w:gridCol w:w="582"/>
        <w:gridCol w:w="846"/>
        <w:gridCol w:w="4536"/>
        <w:gridCol w:w="462"/>
        <w:gridCol w:w="462"/>
        <w:gridCol w:w="1346"/>
      </w:tblGrid>
      <w:tr w:rsidR="00E8749A">
        <w:trPr>
          <w:jc w:val="center"/>
        </w:trPr>
        <w:tc>
          <w:tcPr>
            <w:tcW w:w="582" w:type="dxa"/>
            <w:vAlign w:val="center"/>
          </w:tcPr>
          <w:p w:rsidR="00E8749A" w:rsidRDefault="002C7C65">
            <w:pPr>
              <w:pStyle w:val="a9"/>
              <w:spacing w:line="240" w:lineRule="auto"/>
              <w:ind w:left="120"/>
              <w:jc w:val="center"/>
              <w:rPr>
                <w:b/>
                <w:sz w:val="22"/>
                <w:szCs w:val="22"/>
              </w:rPr>
            </w:pPr>
            <w:r>
              <w:rPr>
                <w:rFonts w:hint="eastAsia"/>
                <w:b/>
                <w:color w:val="000000"/>
                <w:sz w:val="22"/>
                <w:szCs w:val="22"/>
                <w:lang w:val="en-US"/>
              </w:rPr>
              <w:t>序号</w:t>
            </w:r>
          </w:p>
        </w:tc>
        <w:tc>
          <w:tcPr>
            <w:tcW w:w="846" w:type="dxa"/>
            <w:vAlign w:val="center"/>
          </w:tcPr>
          <w:p w:rsidR="00E8749A" w:rsidRDefault="002C7C65">
            <w:pPr>
              <w:pStyle w:val="a9"/>
              <w:spacing w:line="240" w:lineRule="auto"/>
              <w:rPr>
                <w:rFonts w:eastAsia="宋体"/>
                <w:b/>
                <w:sz w:val="22"/>
                <w:szCs w:val="22"/>
              </w:rPr>
            </w:pPr>
            <w:r>
              <w:rPr>
                <w:rFonts w:hint="eastAsia"/>
                <w:b/>
                <w:color w:val="000000"/>
                <w:sz w:val="22"/>
                <w:szCs w:val="22"/>
                <w:lang w:val="en-US"/>
              </w:rPr>
              <w:t>类别</w:t>
            </w:r>
          </w:p>
        </w:tc>
        <w:tc>
          <w:tcPr>
            <w:tcW w:w="4536" w:type="dxa"/>
            <w:tcBorders>
              <w:right w:val="single" w:sz="4" w:space="0" w:color="auto"/>
            </w:tcBorders>
            <w:vAlign w:val="center"/>
          </w:tcPr>
          <w:p w:rsidR="00E8749A" w:rsidRDefault="002C7C65">
            <w:pPr>
              <w:pStyle w:val="a9"/>
              <w:spacing w:line="240" w:lineRule="auto"/>
              <w:jc w:val="center"/>
              <w:rPr>
                <w:rFonts w:eastAsia="宋体"/>
                <w:b/>
                <w:sz w:val="22"/>
                <w:szCs w:val="22"/>
                <w:lang w:val="en-US"/>
              </w:rPr>
            </w:pPr>
            <w:r>
              <w:rPr>
                <w:rFonts w:hint="eastAsia"/>
                <w:b/>
                <w:color w:val="000000"/>
                <w:sz w:val="22"/>
                <w:szCs w:val="22"/>
                <w:lang w:val="en-US"/>
              </w:rPr>
              <w:t>具体要求</w:t>
            </w:r>
          </w:p>
        </w:tc>
        <w:tc>
          <w:tcPr>
            <w:tcW w:w="462" w:type="dxa"/>
            <w:vAlign w:val="center"/>
          </w:tcPr>
          <w:p w:rsidR="00E8749A" w:rsidRDefault="002C7C65">
            <w:pPr>
              <w:pStyle w:val="a9"/>
              <w:spacing w:line="240" w:lineRule="auto"/>
              <w:jc w:val="center"/>
              <w:rPr>
                <w:b/>
                <w:sz w:val="22"/>
                <w:szCs w:val="22"/>
              </w:rPr>
            </w:pPr>
            <w:r>
              <w:rPr>
                <w:rFonts w:hint="eastAsia"/>
                <w:b/>
                <w:color w:val="000000"/>
                <w:sz w:val="22"/>
                <w:szCs w:val="22"/>
              </w:rPr>
              <w:t>数量</w:t>
            </w:r>
          </w:p>
        </w:tc>
        <w:tc>
          <w:tcPr>
            <w:tcW w:w="462" w:type="dxa"/>
            <w:vAlign w:val="center"/>
          </w:tcPr>
          <w:p w:rsidR="00E8749A" w:rsidRDefault="002C7C65">
            <w:pPr>
              <w:pStyle w:val="a9"/>
              <w:spacing w:line="240" w:lineRule="auto"/>
              <w:jc w:val="center"/>
              <w:rPr>
                <w:b/>
                <w:sz w:val="22"/>
                <w:szCs w:val="22"/>
              </w:rPr>
            </w:pPr>
            <w:r>
              <w:rPr>
                <w:rFonts w:hint="eastAsia"/>
                <w:b/>
                <w:color w:val="000000"/>
                <w:sz w:val="22"/>
                <w:szCs w:val="22"/>
              </w:rPr>
              <w:t>单位</w:t>
            </w:r>
          </w:p>
        </w:tc>
        <w:tc>
          <w:tcPr>
            <w:tcW w:w="1346" w:type="dxa"/>
            <w:vAlign w:val="center"/>
          </w:tcPr>
          <w:p w:rsidR="00E8749A" w:rsidRDefault="002C7C65">
            <w:pPr>
              <w:pStyle w:val="a9"/>
              <w:spacing w:line="240" w:lineRule="auto"/>
              <w:jc w:val="center"/>
              <w:rPr>
                <w:b/>
                <w:color w:val="000000"/>
                <w:sz w:val="22"/>
                <w:szCs w:val="22"/>
              </w:rPr>
            </w:pPr>
            <w:r>
              <w:rPr>
                <w:rFonts w:hint="eastAsia"/>
                <w:b/>
                <w:color w:val="000000"/>
                <w:sz w:val="22"/>
                <w:szCs w:val="22"/>
              </w:rPr>
              <w:t>单价最高限价</w:t>
            </w:r>
          </w:p>
        </w:tc>
      </w:tr>
      <w:tr w:rsidR="00E8749A">
        <w:trPr>
          <w:jc w:val="center"/>
        </w:trPr>
        <w:tc>
          <w:tcPr>
            <w:tcW w:w="582" w:type="dxa"/>
            <w:vAlign w:val="center"/>
          </w:tcPr>
          <w:p w:rsidR="00E8749A" w:rsidRDefault="002C7C65">
            <w:pPr>
              <w:pStyle w:val="a9"/>
              <w:spacing w:line="240" w:lineRule="auto"/>
              <w:jc w:val="center"/>
              <w:rPr>
                <w:color w:val="000000"/>
                <w:sz w:val="22"/>
                <w:szCs w:val="22"/>
                <w:lang w:val="en-US"/>
              </w:rPr>
            </w:pPr>
            <w:r>
              <w:rPr>
                <w:rFonts w:hint="eastAsia"/>
                <w:color w:val="000000"/>
                <w:sz w:val="22"/>
                <w:szCs w:val="22"/>
                <w:lang w:val="en-US"/>
              </w:rPr>
              <w:t>1</w:t>
            </w:r>
          </w:p>
        </w:tc>
        <w:tc>
          <w:tcPr>
            <w:tcW w:w="846" w:type="dxa"/>
            <w:vAlign w:val="center"/>
          </w:tcPr>
          <w:p w:rsidR="00E8749A" w:rsidRDefault="002C7C65">
            <w:pPr>
              <w:pStyle w:val="a9"/>
              <w:spacing w:line="480" w:lineRule="exact"/>
              <w:jc w:val="center"/>
              <w:rPr>
                <w:sz w:val="22"/>
                <w:szCs w:val="22"/>
              </w:rPr>
            </w:pPr>
            <w:r>
              <w:rPr>
                <w:rFonts w:hint="eastAsia"/>
                <w:color w:val="000000"/>
                <w:sz w:val="22"/>
                <w:szCs w:val="22"/>
              </w:rPr>
              <w:t>运动外套</w:t>
            </w:r>
          </w:p>
        </w:tc>
        <w:tc>
          <w:tcPr>
            <w:tcW w:w="4536" w:type="dxa"/>
            <w:tcBorders>
              <w:right w:val="single" w:sz="4" w:space="0" w:color="auto"/>
            </w:tcBorders>
            <w:vAlign w:val="center"/>
          </w:tcPr>
          <w:p w:rsidR="00E8749A" w:rsidRDefault="002C7C65">
            <w:pPr>
              <w:pStyle w:val="a9"/>
              <w:spacing w:line="480" w:lineRule="exact"/>
              <w:rPr>
                <w:color w:val="000000"/>
                <w:sz w:val="22"/>
                <w:szCs w:val="22"/>
                <w:lang w:val="en-US"/>
              </w:rPr>
            </w:pPr>
            <w:r>
              <w:rPr>
                <w:rFonts w:hint="eastAsia"/>
                <w:color w:val="000000"/>
                <w:sz w:val="22"/>
                <w:szCs w:val="22"/>
                <w:lang w:val="en-US"/>
              </w:rPr>
              <w:t>1.</w:t>
            </w:r>
            <w:r>
              <w:rPr>
                <w:rFonts w:hint="eastAsia"/>
                <w:color w:val="000000"/>
                <w:sz w:val="22"/>
                <w:szCs w:val="22"/>
                <w:lang w:val="en-US"/>
              </w:rPr>
              <w:t>版型：欧码</w:t>
            </w:r>
          </w:p>
          <w:p w:rsidR="00E8749A" w:rsidRDefault="002C7C65">
            <w:pPr>
              <w:pStyle w:val="a9"/>
              <w:spacing w:line="480" w:lineRule="exact"/>
              <w:rPr>
                <w:color w:val="000000"/>
                <w:sz w:val="22"/>
                <w:szCs w:val="22"/>
                <w:lang w:val="en-US"/>
              </w:rPr>
            </w:pPr>
            <w:r>
              <w:rPr>
                <w:rFonts w:hint="eastAsia"/>
                <w:color w:val="000000"/>
                <w:sz w:val="22"/>
                <w:szCs w:val="22"/>
                <w:lang w:val="en-US"/>
              </w:rPr>
              <w:t>2.</w:t>
            </w:r>
            <w:r>
              <w:rPr>
                <w:rFonts w:hint="eastAsia"/>
                <w:color w:val="000000"/>
                <w:sz w:val="22"/>
                <w:szCs w:val="22"/>
                <w:lang w:val="en-US"/>
              </w:rPr>
              <w:t>尺码：</w:t>
            </w:r>
            <w:r>
              <w:rPr>
                <w:rFonts w:hint="eastAsia"/>
                <w:color w:val="000000"/>
                <w:sz w:val="22"/>
                <w:szCs w:val="22"/>
                <w:lang w:val="en-US"/>
              </w:rPr>
              <w:t>S-4XL</w:t>
            </w:r>
            <w:r>
              <w:rPr>
                <w:rFonts w:hint="eastAsia"/>
                <w:color w:val="000000"/>
                <w:sz w:val="22"/>
                <w:szCs w:val="22"/>
                <w:lang w:val="en-US"/>
              </w:rPr>
              <w:t>需要提供特殊码定制服务</w:t>
            </w:r>
          </w:p>
          <w:p w:rsidR="00E8749A" w:rsidRDefault="002C7C65">
            <w:pPr>
              <w:pStyle w:val="a9"/>
              <w:spacing w:line="480" w:lineRule="exact"/>
              <w:rPr>
                <w:color w:val="000000"/>
                <w:sz w:val="22"/>
                <w:szCs w:val="22"/>
              </w:rPr>
            </w:pPr>
            <w:r>
              <w:rPr>
                <w:rFonts w:hint="eastAsia"/>
                <w:color w:val="000000"/>
                <w:sz w:val="22"/>
                <w:szCs w:val="22"/>
                <w:lang w:val="en-US"/>
              </w:rPr>
              <w:t>3.</w:t>
            </w:r>
            <w:r>
              <w:rPr>
                <w:color w:val="000000"/>
                <w:sz w:val="22"/>
                <w:szCs w:val="22"/>
              </w:rPr>
              <w:t>面料：</w:t>
            </w:r>
            <w:r>
              <w:rPr>
                <w:rFonts w:hint="eastAsia"/>
                <w:color w:val="000000"/>
                <w:sz w:val="22"/>
                <w:szCs w:val="22"/>
                <w:lang w:val="en-US"/>
              </w:rPr>
              <w:t>500G-</w:t>
            </w:r>
            <w:r>
              <w:rPr>
                <w:color w:val="000000"/>
                <w:sz w:val="22"/>
                <w:szCs w:val="22"/>
                <w:lang w:val="en-US"/>
              </w:rPr>
              <w:t>100%</w:t>
            </w:r>
            <w:r>
              <w:rPr>
                <w:color w:val="000000"/>
                <w:sz w:val="22"/>
                <w:szCs w:val="22"/>
                <w:lang w:val="en-US"/>
              </w:rPr>
              <w:t>聚酯纤维</w:t>
            </w:r>
            <w:r>
              <w:rPr>
                <w:color w:val="000000"/>
                <w:sz w:val="22"/>
                <w:szCs w:val="22"/>
              </w:rPr>
              <w:t>；</w:t>
            </w:r>
            <w:r>
              <w:rPr>
                <w:rFonts w:hint="eastAsia"/>
                <w:color w:val="000000"/>
                <w:sz w:val="22"/>
                <w:szCs w:val="22"/>
                <w:lang w:val="en-US"/>
              </w:rPr>
              <w:t>运动服</w:t>
            </w:r>
            <w:r>
              <w:rPr>
                <w:color w:val="000000"/>
                <w:sz w:val="22"/>
                <w:szCs w:val="22"/>
              </w:rPr>
              <w:t>版型。</w:t>
            </w:r>
          </w:p>
          <w:p w:rsidR="00E8749A" w:rsidRDefault="002C7C65">
            <w:pPr>
              <w:pStyle w:val="a9"/>
              <w:spacing w:line="480" w:lineRule="exact"/>
              <w:rPr>
                <w:rFonts w:eastAsia="宋体"/>
                <w:color w:val="000000"/>
                <w:sz w:val="22"/>
                <w:szCs w:val="22"/>
                <w:lang w:val="en-US"/>
              </w:rPr>
            </w:pPr>
            <w:r>
              <w:rPr>
                <w:rFonts w:hint="eastAsia"/>
                <w:color w:val="000000"/>
                <w:sz w:val="22"/>
                <w:szCs w:val="22"/>
                <w:lang w:val="en-US"/>
              </w:rPr>
              <w:t>4.</w:t>
            </w:r>
            <w:r>
              <w:rPr>
                <w:color w:val="000000"/>
                <w:sz w:val="22"/>
                <w:szCs w:val="22"/>
              </w:rPr>
              <w:t>功能</w:t>
            </w:r>
            <w:r>
              <w:rPr>
                <w:color w:val="000000"/>
                <w:sz w:val="22"/>
                <w:szCs w:val="22"/>
              </w:rPr>
              <w:t>:</w:t>
            </w:r>
            <w:r>
              <w:rPr>
                <w:color w:val="000000"/>
                <w:sz w:val="22"/>
                <w:szCs w:val="22"/>
              </w:rPr>
              <w:t>不褪色</w:t>
            </w:r>
            <w:r>
              <w:rPr>
                <w:color w:val="000000"/>
                <w:sz w:val="22"/>
                <w:szCs w:val="22"/>
              </w:rPr>
              <w:t>/</w:t>
            </w:r>
            <w:r>
              <w:rPr>
                <w:color w:val="000000"/>
                <w:sz w:val="22"/>
                <w:szCs w:val="22"/>
              </w:rPr>
              <w:t>不变形</w:t>
            </w:r>
            <w:r>
              <w:rPr>
                <w:color w:val="000000"/>
                <w:sz w:val="22"/>
                <w:szCs w:val="22"/>
              </w:rPr>
              <w:t>/</w:t>
            </w:r>
            <w:r>
              <w:rPr>
                <w:color w:val="000000"/>
                <w:sz w:val="22"/>
                <w:szCs w:val="22"/>
              </w:rPr>
              <w:t>透气性强</w:t>
            </w:r>
            <w:r>
              <w:rPr>
                <w:color w:val="000000"/>
                <w:sz w:val="22"/>
                <w:szCs w:val="22"/>
              </w:rPr>
              <w:t>/4</w:t>
            </w:r>
            <w:r>
              <w:rPr>
                <w:color w:val="000000"/>
                <w:sz w:val="22"/>
                <w:szCs w:val="22"/>
              </w:rPr>
              <w:t>级色牢度</w:t>
            </w:r>
            <w:r>
              <w:rPr>
                <w:color w:val="000000"/>
                <w:sz w:val="22"/>
                <w:szCs w:val="22"/>
              </w:rPr>
              <w:t>/</w:t>
            </w:r>
            <w:r>
              <w:rPr>
                <w:color w:val="000000"/>
                <w:sz w:val="22"/>
                <w:szCs w:val="22"/>
              </w:rPr>
              <w:t>科技防水指数</w:t>
            </w:r>
            <w:r>
              <w:rPr>
                <w:color w:val="000000"/>
                <w:sz w:val="22"/>
                <w:szCs w:val="22"/>
              </w:rPr>
              <w:t>6000+</w:t>
            </w:r>
            <w:r>
              <w:rPr>
                <w:rFonts w:hint="eastAsia"/>
                <w:color w:val="000000"/>
                <w:sz w:val="22"/>
                <w:szCs w:val="22"/>
                <w:lang w:val="en-US"/>
              </w:rPr>
              <w:t>/</w:t>
            </w:r>
            <w:r>
              <w:rPr>
                <w:rFonts w:hint="eastAsia"/>
                <w:color w:val="000000"/>
                <w:sz w:val="22"/>
                <w:szCs w:val="22"/>
                <w:lang w:val="en-US"/>
              </w:rPr>
              <w:t>速干透气</w:t>
            </w:r>
            <w:r>
              <w:rPr>
                <w:rFonts w:hint="eastAsia"/>
                <w:color w:val="000000"/>
                <w:sz w:val="22"/>
                <w:szCs w:val="22"/>
                <w:lang w:val="en-US"/>
              </w:rPr>
              <w:t>/</w:t>
            </w:r>
            <w:r>
              <w:rPr>
                <w:rFonts w:hint="eastAsia"/>
                <w:color w:val="000000"/>
                <w:sz w:val="22"/>
                <w:szCs w:val="22"/>
                <w:lang w:val="en-US"/>
              </w:rPr>
              <w:t>紫外线防护系数（</w:t>
            </w:r>
            <w:r>
              <w:rPr>
                <w:rFonts w:hint="eastAsia"/>
                <w:color w:val="000000"/>
                <w:sz w:val="22"/>
                <w:szCs w:val="22"/>
                <w:lang w:val="en-US"/>
              </w:rPr>
              <w:t>UPF</w:t>
            </w:r>
            <w:r>
              <w:rPr>
                <w:rFonts w:hint="eastAsia"/>
                <w:color w:val="000000"/>
                <w:sz w:val="22"/>
                <w:szCs w:val="22"/>
                <w:lang w:val="en-US"/>
              </w:rPr>
              <w:t>）</w:t>
            </w:r>
            <w:r>
              <w:rPr>
                <w:rFonts w:hint="eastAsia"/>
                <w:color w:val="000000"/>
                <w:sz w:val="22"/>
                <w:szCs w:val="22"/>
                <w:lang w:val="en-US"/>
              </w:rPr>
              <w:t>&gt;50</w:t>
            </w:r>
          </w:p>
          <w:p w:rsidR="00E8749A" w:rsidRDefault="002C7C65">
            <w:pPr>
              <w:pStyle w:val="a9"/>
              <w:spacing w:line="480" w:lineRule="exact"/>
              <w:rPr>
                <w:color w:val="000000"/>
                <w:sz w:val="22"/>
                <w:szCs w:val="22"/>
                <w:lang w:val="en-US"/>
              </w:rPr>
            </w:pPr>
            <w:r>
              <w:rPr>
                <w:rFonts w:hint="eastAsia"/>
                <w:color w:val="000000"/>
                <w:sz w:val="22"/>
                <w:szCs w:val="22"/>
                <w:lang w:val="en-US"/>
              </w:rPr>
              <w:t>5.</w:t>
            </w:r>
            <w:r>
              <w:rPr>
                <w:rFonts w:hint="eastAsia"/>
                <w:color w:val="000000"/>
                <w:sz w:val="22"/>
                <w:szCs w:val="22"/>
                <w:lang w:val="en-US"/>
              </w:rPr>
              <w:t>技术要求：根据实际情况提供第三方质检部门具有“</w:t>
            </w:r>
            <w:r>
              <w:rPr>
                <w:rFonts w:hint="eastAsia"/>
                <w:color w:val="000000"/>
                <w:sz w:val="22"/>
                <w:szCs w:val="22"/>
                <w:lang w:val="en-US"/>
              </w:rPr>
              <w:t>CMA</w:t>
            </w:r>
            <w:r>
              <w:rPr>
                <w:rFonts w:hint="eastAsia"/>
                <w:color w:val="000000"/>
                <w:sz w:val="22"/>
                <w:szCs w:val="22"/>
                <w:lang w:val="en-US"/>
              </w:rPr>
              <w:t>或</w:t>
            </w:r>
            <w:r>
              <w:rPr>
                <w:rFonts w:hint="eastAsia"/>
                <w:color w:val="000000"/>
                <w:sz w:val="22"/>
                <w:szCs w:val="22"/>
                <w:lang w:val="en-US"/>
              </w:rPr>
              <w:t>CNAS</w:t>
            </w:r>
            <w:r>
              <w:rPr>
                <w:rFonts w:hint="eastAsia"/>
                <w:color w:val="000000"/>
                <w:sz w:val="22"/>
                <w:szCs w:val="22"/>
                <w:lang w:val="en-US"/>
              </w:rPr>
              <w:t>”认证检测机构出具的合格质检报告</w:t>
            </w:r>
          </w:p>
        </w:tc>
        <w:tc>
          <w:tcPr>
            <w:tcW w:w="462" w:type="dxa"/>
            <w:vMerge w:val="restart"/>
            <w:vAlign w:val="center"/>
          </w:tcPr>
          <w:p w:rsidR="00E8749A" w:rsidRDefault="002C7C65">
            <w:pPr>
              <w:pStyle w:val="a9"/>
              <w:spacing w:line="240" w:lineRule="auto"/>
              <w:jc w:val="center"/>
              <w:rPr>
                <w:rFonts w:eastAsia="宋体"/>
                <w:color w:val="000000"/>
                <w:sz w:val="22"/>
                <w:szCs w:val="22"/>
                <w:lang w:val="en-US"/>
              </w:rPr>
            </w:pPr>
            <w:r>
              <w:rPr>
                <w:rFonts w:hint="eastAsia"/>
                <w:color w:val="000000"/>
                <w:sz w:val="22"/>
                <w:szCs w:val="22"/>
                <w:lang w:val="en-US"/>
              </w:rPr>
              <w:t>83</w:t>
            </w:r>
          </w:p>
        </w:tc>
        <w:tc>
          <w:tcPr>
            <w:tcW w:w="462" w:type="dxa"/>
            <w:vMerge w:val="restart"/>
            <w:vAlign w:val="center"/>
          </w:tcPr>
          <w:p w:rsidR="00E8749A" w:rsidRDefault="002C7C65">
            <w:pPr>
              <w:pStyle w:val="a9"/>
              <w:spacing w:line="240" w:lineRule="auto"/>
              <w:jc w:val="center"/>
              <w:rPr>
                <w:color w:val="000000"/>
                <w:sz w:val="22"/>
                <w:szCs w:val="22"/>
                <w:lang w:val="en-US"/>
              </w:rPr>
            </w:pPr>
            <w:r>
              <w:rPr>
                <w:rFonts w:hint="eastAsia"/>
                <w:color w:val="000000"/>
                <w:sz w:val="22"/>
                <w:szCs w:val="22"/>
                <w:lang w:val="en-US"/>
              </w:rPr>
              <w:t>套</w:t>
            </w:r>
          </w:p>
        </w:tc>
        <w:tc>
          <w:tcPr>
            <w:tcW w:w="1346" w:type="dxa"/>
            <w:vMerge w:val="restart"/>
            <w:vAlign w:val="center"/>
          </w:tcPr>
          <w:p w:rsidR="00E8749A" w:rsidRDefault="002C7C65">
            <w:pPr>
              <w:pStyle w:val="a9"/>
              <w:spacing w:line="240" w:lineRule="auto"/>
              <w:jc w:val="center"/>
              <w:rPr>
                <w:color w:val="000000"/>
                <w:sz w:val="22"/>
                <w:szCs w:val="22"/>
                <w:lang w:val="en-US"/>
              </w:rPr>
            </w:pPr>
            <w:r>
              <w:rPr>
                <w:rFonts w:hint="eastAsia"/>
                <w:color w:val="000000"/>
                <w:sz w:val="22"/>
                <w:szCs w:val="22"/>
                <w:lang w:val="en-US"/>
              </w:rPr>
              <w:t>500.00</w:t>
            </w:r>
            <w:r>
              <w:rPr>
                <w:rFonts w:hint="eastAsia"/>
                <w:color w:val="000000"/>
                <w:sz w:val="22"/>
                <w:szCs w:val="22"/>
                <w:lang w:val="en-US"/>
              </w:rPr>
              <w:t>元</w:t>
            </w:r>
            <w:r>
              <w:rPr>
                <w:rFonts w:hint="eastAsia"/>
                <w:color w:val="000000"/>
                <w:sz w:val="22"/>
                <w:szCs w:val="22"/>
                <w:lang w:val="en-US"/>
              </w:rPr>
              <w:t>/</w:t>
            </w:r>
            <w:r>
              <w:rPr>
                <w:rFonts w:hint="eastAsia"/>
                <w:color w:val="000000"/>
                <w:sz w:val="22"/>
                <w:szCs w:val="22"/>
                <w:lang w:val="en-US"/>
              </w:rPr>
              <w:t>套</w:t>
            </w:r>
          </w:p>
        </w:tc>
      </w:tr>
      <w:tr w:rsidR="00E8749A">
        <w:trPr>
          <w:jc w:val="center"/>
        </w:trPr>
        <w:tc>
          <w:tcPr>
            <w:tcW w:w="582" w:type="dxa"/>
            <w:vAlign w:val="center"/>
          </w:tcPr>
          <w:p w:rsidR="00E8749A" w:rsidRDefault="002C7C65">
            <w:pPr>
              <w:pStyle w:val="a9"/>
              <w:spacing w:line="240" w:lineRule="auto"/>
              <w:jc w:val="center"/>
              <w:rPr>
                <w:color w:val="000000"/>
                <w:sz w:val="22"/>
                <w:szCs w:val="22"/>
                <w:lang w:val="en-US"/>
              </w:rPr>
            </w:pPr>
            <w:r>
              <w:rPr>
                <w:rFonts w:hint="eastAsia"/>
                <w:color w:val="000000"/>
                <w:sz w:val="22"/>
                <w:szCs w:val="22"/>
                <w:lang w:val="en-US"/>
              </w:rPr>
              <w:t>2</w:t>
            </w:r>
          </w:p>
        </w:tc>
        <w:tc>
          <w:tcPr>
            <w:tcW w:w="846" w:type="dxa"/>
            <w:tcBorders>
              <w:bottom w:val="single" w:sz="2" w:space="0" w:color="000000"/>
            </w:tcBorders>
            <w:vAlign w:val="center"/>
          </w:tcPr>
          <w:p w:rsidR="00E8749A" w:rsidRDefault="002C7C65">
            <w:pPr>
              <w:pStyle w:val="a9"/>
              <w:spacing w:line="470" w:lineRule="exact"/>
              <w:jc w:val="center"/>
              <w:rPr>
                <w:sz w:val="22"/>
                <w:szCs w:val="22"/>
                <w:lang w:val="en-US"/>
              </w:rPr>
            </w:pPr>
            <w:r>
              <w:rPr>
                <w:rFonts w:hint="eastAsia"/>
                <w:color w:val="000000"/>
                <w:sz w:val="22"/>
                <w:szCs w:val="22"/>
              </w:rPr>
              <w:t>运动</w:t>
            </w:r>
            <w:r>
              <w:rPr>
                <w:rFonts w:hint="eastAsia"/>
                <w:color w:val="000000"/>
                <w:sz w:val="22"/>
                <w:szCs w:val="22"/>
                <w:lang w:val="en-US"/>
              </w:rPr>
              <w:t>Polo</w:t>
            </w:r>
            <w:r>
              <w:rPr>
                <w:rFonts w:hint="eastAsia"/>
                <w:color w:val="000000"/>
                <w:sz w:val="22"/>
                <w:szCs w:val="22"/>
                <w:lang w:val="en-US"/>
              </w:rPr>
              <w:t>衫</w:t>
            </w:r>
          </w:p>
        </w:tc>
        <w:tc>
          <w:tcPr>
            <w:tcW w:w="4536" w:type="dxa"/>
            <w:tcBorders>
              <w:bottom w:val="single" w:sz="2" w:space="0" w:color="000000"/>
              <w:right w:val="single" w:sz="4" w:space="0" w:color="auto"/>
            </w:tcBorders>
            <w:vAlign w:val="center"/>
          </w:tcPr>
          <w:p w:rsidR="00E8749A" w:rsidRDefault="002C7C65">
            <w:pPr>
              <w:pStyle w:val="a9"/>
              <w:spacing w:line="480" w:lineRule="exact"/>
              <w:rPr>
                <w:color w:val="000000"/>
                <w:sz w:val="22"/>
                <w:szCs w:val="22"/>
                <w:lang w:val="en-US"/>
              </w:rPr>
            </w:pPr>
            <w:r>
              <w:rPr>
                <w:rFonts w:hint="eastAsia"/>
                <w:color w:val="000000"/>
                <w:sz w:val="22"/>
                <w:szCs w:val="22"/>
                <w:lang w:val="en-US"/>
              </w:rPr>
              <w:t>1.</w:t>
            </w:r>
            <w:r>
              <w:rPr>
                <w:rFonts w:hint="eastAsia"/>
                <w:color w:val="000000"/>
                <w:sz w:val="22"/>
                <w:szCs w:val="22"/>
                <w:lang w:val="en-US"/>
              </w:rPr>
              <w:t>版型：欧码</w:t>
            </w:r>
          </w:p>
          <w:p w:rsidR="00E8749A" w:rsidRDefault="002C7C65">
            <w:pPr>
              <w:pStyle w:val="a9"/>
              <w:spacing w:line="480" w:lineRule="exact"/>
              <w:rPr>
                <w:color w:val="000000"/>
                <w:sz w:val="22"/>
                <w:szCs w:val="22"/>
                <w:lang w:val="en-US"/>
              </w:rPr>
            </w:pPr>
            <w:r>
              <w:rPr>
                <w:rFonts w:hint="eastAsia"/>
                <w:color w:val="000000"/>
                <w:sz w:val="22"/>
                <w:szCs w:val="22"/>
                <w:lang w:val="en-US"/>
              </w:rPr>
              <w:t>2.</w:t>
            </w:r>
            <w:r>
              <w:rPr>
                <w:rFonts w:hint="eastAsia"/>
                <w:color w:val="000000"/>
                <w:sz w:val="22"/>
                <w:szCs w:val="22"/>
                <w:lang w:val="en-US"/>
              </w:rPr>
              <w:t>尺码：</w:t>
            </w:r>
            <w:r>
              <w:rPr>
                <w:rFonts w:hint="eastAsia"/>
                <w:color w:val="000000"/>
                <w:sz w:val="22"/>
                <w:szCs w:val="22"/>
                <w:lang w:val="en-US"/>
              </w:rPr>
              <w:t>XS-4XL</w:t>
            </w:r>
            <w:r>
              <w:rPr>
                <w:rFonts w:hint="eastAsia"/>
                <w:color w:val="000000"/>
                <w:sz w:val="22"/>
                <w:szCs w:val="22"/>
                <w:lang w:val="en-US"/>
              </w:rPr>
              <w:t>需要提供特殊码定制服务</w:t>
            </w:r>
          </w:p>
          <w:p w:rsidR="00E8749A" w:rsidRDefault="002C7C65">
            <w:pPr>
              <w:pStyle w:val="a9"/>
              <w:spacing w:line="480" w:lineRule="exact"/>
              <w:rPr>
                <w:color w:val="000000"/>
                <w:sz w:val="22"/>
                <w:szCs w:val="22"/>
                <w:lang w:val="en-US"/>
              </w:rPr>
            </w:pPr>
            <w:r>
              <w:rPr>
                <w:rFonts w:hint="eastAsia"/>
                <w:color w:val="000000"/>
                <w:sz w:val="22"/>
                <w:szCs w:val="22"/>
                <w:lang w:val="en-US"/>
              </w:rPr>
              <w:t>3.</w:t>
            </w:r>
            <w:r>
              <w:rPr>
                <w:rFonts w:hint="eastAsia"/>
                <w:color w:val="000000"/>
                <w:sz w:val="22"/>
                <w:szCs w:val="22"/>
                <w:lang w:val="en-US"/>
              </w:rPr>
              <w:t>面料：</w:t>
            </w:r>
            <w:r>
              <w:rPr>
                <w:rFonts w:hint="eastAsia"/>
                <w:color w:val="000000"/>
                <w:sz w:val="22"/>
                <w:szCs w:val="22"/>
                <w:lang w:val="en-US"/>
              </w:rPr>
              <w:t>165G-</w:t>
            </w:r>
            <w:r>
              <w:rPr>
                <w:color w:val="000000"/>
                <w:sz w:val="22"/>
                <w:szCs w:val="22"/>
                <w:lang w:val="en-US"/>
              </w:rPr>
              <w:t>动感珠地布（</w:t>
            </w:r>
            <w:r>
              <w:rPr>
                <w:color w:val="000000"/>
                <w:sz w:val="22"/>
                <w:szCs w:val="22"/>
                <w:lang w:val="en-US"/>
              </w:rPr>
              <w:t>87%</w:t>
            </w:r>
            <w:r>
              <w:rPr>
                <w:color w:val="000000"/>
                <w:sz w:val="22"/>
                <w:szCs w:val="22"/>
                <w:lang w:val="en-US"/>
              </w:rPr>
              <w:t>锦纶，</w:t>
            </w:r>
            <w:r>
              <w:rPr>
                <w:color w:val="000000"/>
                <w:sz w:val="22"/>
                <w:szCs w:val="22"/>
                <w:lang w:val="en-US"/>
              </w:rPr>
              <w:t>13%</w:t>
            </w:r>
            <w:r>
              <w:rPr>
                <w:color w:val="000000"/>
                <w:sz w:val="22"/>
                <w:szCs w:val="22"/>
                <w:lang w:val="en-US"/>
              </w:rPr>
              <w:t>氨纶）</w:t>
            </w:r>
          </w:p>
          <w:p w:rsidR="00E8749A" w:rsidRDefault="002C7C65">
            <w:pPr>
              <w:pStyle w:val="a9"/>
              <w:spacing w:line="480" w:lineRule="exact"/>
              <w:rPr>
                <w:rFonts w:eastAsia="宋体"/>
                <w:color w:val="000000"/>
                <w:sz w:val="22"/>
                <w:szCs w:val="22"/>
                <w:lang w:val="en-US"/>
              </w:rPr>
            </w:pPr>
            <w:r>
              <w:rPr>
                <w:rFonts w:hint="eastAsia"/>
                <w:color w:val="000000"/>
                <w:sz w:val="22"/>
                <w:szCs w:val="22"/>
                <w:lang w:val="en-US"/>
              </w:rPr>
              <w:t>4.</w:t>
            </w:r>
            <w:r>
              <w:rPr>
                <w:rFonts w:hint="eastAsia"/>
                <w:color w:val="000000"/>
                <w:sz w:val="22"/>
                <w:szCs w:val="22"/>
                <w:lang w:val="en-US"/>
              </w:rPr>
              <w:t>功能：速干</w:t>
            </w:r>
            <w:r>
              <w:rPr>
                <w:rFonts w:hint="eastAsia"/>
                <w:color w:val="000000"/>
                <w:sz w:val="22"/>
                <w:szCs w:val="22"/>
                <w:lang w:val="en-US"/>
              </w:rPr>
              <w:t>/</w:t>
            </w:r>
            <w:r>
              <w:rPr>
                <w:rFonts w:hint="eastAsia"/>
                <w:color w:val="000000"/>
                <w:sz w:val="22"/>
                <w:szCs w:val="22"/>
                <w:lang w:val="en-US"/>
              </w:rPr>
              <w:t>不褪色</w:t>
            </w:r>
            <w:r>
              <w:rPr>
                <w:rFonts w:hint="eastAsia"/>
                <w:color w:val="000000"/>
                <w:sz w:val="22"/>
                <w:szCs w:val="22"/>
                <w:lang w:val="en-US"/>
              </w:rPr>
              <w:t>/</w:t>
            </w:r>
            <w:r>
              <w:rPr>
                <w:rFonts w:hint="eastAsia"/>
                <w:color w:val="000000"/>
                <w:sz w:val="22"/>
                <w:szCs w:val="22"/>
                <w:lang w:val="en-US"/>
              </w:rPr>
              <w:t>不变形</w:t>
            </w:r>
            <w:r>
              <w:rPr>
                <w:rFonts w:hint="eastAsia"/>
                <w:color w:val="000000"/>
                <w:sz w:val="22"/>
                <w:szCs w:val="22"/>
                <w:lang w:val="en-US"/>
              </w:rPr>
              <w:t>/</w:t>
            </w:r>
            <w:r>
              <w:rPr>
                <w:rFonts w:hint="eastAsia"/>
                <w:color w:val="000000"/>
                <w:sz w:val="22"/>
                <w:szCs w:val="22"/>
                <w:lang w:val="en-US"/>
              </w:rPr>
              <w:t>冰感</w:t>
            </w:r>
            <w:r>
              <w:rPr>
                <w:rFonts w:hint="eastAsia"/>
                <w:color w:val="000000"/>
                <w:sz w:val="22"/>
                <w:szCs w:val="22"/>
                <w:lang w:val="en-US"/>
              </w:rPr>
              <w:t>/</w:t>
            </w:r>
            <w:r>
              <w:rPr>
                <w:rFonts w:hint="eastAsia"/>
                <w:color w:val="000000"/>
                <w:sz w:val="22"/>
                <w:szCs w:val="22"/>
                <w:lang w:val="en-US"/>
              </w:rPr>
              <w:t>四级色牢度</w:t>
            </w:r>
            <w:r>
              <w:rPr>
                <w:rFonts w:hint="eastAsia"/>
                <w:color w:val="000000"/>
                <w:sz w:val="22"/>
                <w:szCs w:val="22"/>
                <w:lang w:val="en-US"/>
              </w:rPr>
              <w:t>/</w:t>
            </w:r>
            <w:r>
              <w:rPr>
                <w:rFonts w:hint="eastAsia"/>
                <w:color w:val="000000"/>
                <w:sz w:val="22"/>
                <w:szCs w:val="22"/>
                <w:lang w:val="en-US"/>
              </w:rPr>
              <w:t>单向导汗科技功能</w:t>
            </w:r>
            <w:r>
              <w:rPr>
                <w:rFonts w:hint="eastAsia"/>
                <w:color w:val="000000"/>
                <w:sz w:val="22"/>
                <w:szCs w:val="22"/>
                <w:lang w:val="en-US"/>
              </w:rPr>
              <w:t>/3</w:t>
            </w:r>
            <w:r>
              <w:rPr>
                <w:rFonts w:hint="eastAsia"/>
                <w:color w:val="000000"/>
                <w:sz w:val="22"/>
                <w:szCs w:val="22"/>
                <w:lang w:val="en-US"/>
              </w:rPr>
              <w:t>秒速干</w:t>
            </w:r>
            <w:r>
              <w:rPr>
                <w:rFonts w:hint="eastAsia"/>
                <w:color w:val="000000"/>
                <w:sz w:val="22"/>
                <w:szCs w:val="22"/>
                <w:lang w:val="en-US"/>
              </w:rPr>
              <w:t>/</w:t>
            </w:r>
            <w:r>
              <w:rPr>
                <w:rFonts w:hint="eastAsia"/>
                <w:color w:val="000000"/>
                <w:sz w:val="22"/>
                <w:szCs w:val="22"/>
                <w:lang w:val="en-US"/>
              </w:rPr>
              <w:t>紫外线防护系数（</w:t>
            </w:r>
            <w:r>
              <w:rPr>
                <w:rFonts w:hint="eastAsia"/>
                <w:color w:val="000000"/>
                <w:sz w:val="22"/>
                <w:szCs w:val="22"/>
                <w:lang w:val="en-US"/>
              </w:rPr>
              <w:t>UPF</w:t>
            </w:r>
            <w:r>
              <w:rPr>
                <w:rFonts w:hint="eastAsia"/>
                <w:color w:val="000000"/>
                <w:sz w:val="22"/>
                <w:szCs w:val="22"/>
                <w:lang w:val="en-US"/>
              </w:rPr>
              <w:t>）</w:t>
            </w:r>
            <w:r>
              <w:rPr>
                <w:rFonts w:hint="eastAsia"/>
                <w:color w:val="000000"/>
                <w:sz w:val="22"/>
                <w:szCs w:val="22"/>
                <w:lang w:val="en-US"/>
              </w:rPr>
              <w:t>&gt;50/</w:t>
            </w:r>
            <w:r>
              <w:rPr>
                <w:rFonts w:hint="eastAsia"/>
                <w:color w:val="000000"/>
                <w:sz w:val="22"/>
                <w:szCs w:val="22"/>
                <w:lang w:val="en-US"/>
              </w:rPr>
              <w:t>抗静电</w:t>
            </w:r>
            <w:r>
              <w:rPr>
                <w:rFonts w:hint="eastAsia"/>
                <w:color w:val="000000"/>
                <w:sz w:val="22"/>
                <w:szCs w:val="22"/>
                <w:lang w:val="en-US"/>
              </w:rPr>
              <w:t>/</w:t>
            </w:r>
            <w:r>
              <w:rPr>
                <w:rFonts w:hint="eastAsia"/>
                <w:color w:val="000000"/>
                <w:sz w:val="22"/>
                <w:szCs w:val="22"/>
                <w:lang w:val="en-US"/>
              </w:rPr>
              <w:t>抗起球</w:t>
            </w:r>
          </w:p>
          <w:p w:rsidR="00E8749A" w:rsidRDefault="002C7C65">
            <w:pPr>
              <w:pStyle w:val="a9"/>
              <w:spacing w:line="480" w:lineRule="exact"/>
              <w:rPr>
                <w:color w:val="000000"/>
                <w:sz w:val="22"/>
                <w:szCs w:val="22"/>
                <w:lang w:val="en-US"/>
              </w:rPr>
            </w:pPr>
            <w:r>
              <w:rPr>
                <w:rFonts w:hint="eastAsia"/>
                <w:color w:val="000000"/>
                <w:sz w:val="22"/>
                <w:szCs w:val="22"/>
                <w:lang w:val="en-US"/>
              </w:rPr>
              <w:lastRenderedPageBreak/>
              <w:t>5.</w:t>
            </w:r>
            <w:r>
              <w:rPr>
                <w:rFonts w:hint="eastAsia"/>
                <w:color w:val="000000"/>
                <w:sz w:val="22"/>
                <w:szCs w:val="22"/>
                <w:lang w:val="en-US"/>
              </w:rPr>
              <w:t>技术要求：根据实际情况提供第三方质检部门具有“</w:t>
            </w:r>
            <w:r>
              <w:rPr>
                <w:rFonts w:hint="eastAsia"/>
                <w:color w:val="000000"/>
                <w:sz w:val="22"/>
                <w:szCs w:val="22"/>
                <w:lang w:val="en-US"/>
              </w:rPr>
              <w:t>CMA</w:t>
            </w:r>
            <w:r>
              <w:rPr>
                <w:rFonts w:hint="eastAsia"/>
                <w:color w:val="000000"/>
                <w:sz w:val="22"/>
                <w:szCs w:val="22"/>
                <w:lang w:val="en-US"/>
              </w:rPr>
              <w:t>或</w:t>
            </w:r>
            <w:r>
              <w:rPr>
                <w:rFonts w:hint="eastAsia"/>
                <w:color w:val="000000"/>
                <w:sz w:val="22"/>
                <w:szCs w:val="22"/>
                <w:lang w:val="en-US"/>
              </w:rPr>
              <w:t>CNAS</w:t>
            </w:r>
            <w:r>
              <w:rPr>
                <w:rFonts w:hint="eastAsia"/>
                <w:color w:val="000000"/>
                <w:sz w:val="22"/>
                <w:szCs w:val="22"/>
                <w:lang w:val="en-US"/>
              </w:rPr>
              <w:t>”认证检测机构出具的合格质检报告</w:t>
            </w:r>
          </w:p>
        </w:tc>
        <w:tc>
          <w:tcPr>
            <w:tcW w:w="462" w:type="dxa"/>
            <w:vMerge/>
            <w:vAlign w:val="center"/>
          </w:tcPr>
          <w:p w:rsidR="00E8749A" w:rsidRDefault="00E8749A">
            <w:pPr>
              <w:pStyle w:val="a9"/>
              <w:spacing w:line="240" w:lineRule="auto"/>
              <w:jc w:val="center"/>
              <w:rPr>
                <w:color w:val="000000"/>
                <w:sz w:val="22"/>
                <w:szCs w:val="22"/>
                <w:lang w:val="en-US"/>
              </w:rPr>
            </w:pPr>
          </w:p>
        </w:tc>
        <w:tc>
          <w:tcPr>
            <w:tcW w:w="462" w:type="dxa"/>
            <w:vMerge/>
            <w:vAlign w:val="center"/>
          </w:tcPr>
          <w:p w:rsidR="00E8749A" w:rsidRDefault="00E8749A">
            <w:pPr>
              <w:pStyle w:val="a9"/>
              <w:spacing w:line="240" w:lineRule="auto"/>
              <w:jc w:val="center"/>
              <w:rPr>
                <w:color w:val="000000"/>
                <w:sz w:val="22"/>
                <w:szCs w:val="22"/>
              </w:rPr>
            </w:pPr>
          </w:p>
        </w:tc>
        <w:tc>
          <w:tcPr>
            <w:tcW w:w="1346" w:type="dxa"/>
            <w:vMerge/>
          </w:tcPr>
          <w:p w:rsidR="00E8749A" w:rsidRDefault="00E8749A">
            <w:pPr>
              <w:pStyle w:val="a9"/>
              <w:spacing w:line="240" w:lineRule="auto"/>
              <w:jc w:val="center"/>
              <w:rPr>
                <w:color w:val="000000"/>
                <w:sz w:val="22"/>
                <w:szCs w:val="22"/>
                <w:lang w:val="en-US"/>
              </w:rPr>
            </w:pPr>
          </w:p>
        </w:tc>
      </w:tr>
      <w:tr w:rsidR="00E8749A">
        <w:trPr>
          <w:jc w:val="center"/>
        </w:trPr>
        <w:tc>
          <w:tcPr>
            <w:tcW w:w="582" w:type="dxa"/>
            <w:vAlign w:val="center"/>
          </w:tcPr>
          <w:p w:rsidR="00E8749A" w:rsidRDefault="002C7C65">
            <w:pPr>
              <w:pStyle w:val="a9"/>
              <w:spacing w:line="240" w:lineRule="auto"/>
              <w:jc w:val="center"/>
              <w:rPr>
                <w:color w:val="000000"/>
                <w:sz w:val="22"/>
                <w:szCs w:val="22"/>
                <w:lang w:val="en-US"/>
              </w:rPr>
            </w:pPr>
            <w:r>
              <w:rPr>
                <w:rFonts w:hint="eastAsia"/>
                <w:color w:val="000000"/>
                <w:sz w:val="22"/>
                <w:szCs w:val="22"/>
                <w:lang w:val="en-US"/>
              </w:rPr>
              <w:lastRenderedPageBreak/>
              <w:t>3</w:t>
            </w:r>
          </w:p>
        </w:tc>
        <w:tc>
          <w:tcPr>
            <w:tcW w:w="846" w:type="dxa"/>
            <w:tcBorders>
              <w:top w:val="single" w:sz="2" w:space="0" w:color="000000"/>
            </w:tcBorders>
            <w:vAlign w:val="center"/>
          </w:tcPr>
          <w:p w:rsidR="00E8749A" w:rsidRDefault="002C7C65">
            <w:pPr>
              <w:pStyle w:val="a9"/>
              <w:spacing w:line="523" w:lineRule="exact"/>
              <w:jc w:val="center"/>
              <w:rPr>
                <w:sz w:val="22"/>
                <w:szCs w:val="22"/>
              </w:rPr>
            </w:pPr>
            <w:r>
              <w:rPr>
                <w:rFonts w:hint="eastAsia"/>
                <w:color w:val="000000"/>
                <w:sz w:val="22"/>
                <w:szCs w:val="22"/>
              </w:rPr>
              <w:t>运动</w:t>
            </w:r>
            <w:r>
              <w:rPr>
                <w:rFonts w:hint="eastAsia"/>
                <w:color w:val="000000"/>
                <w:sz w:val="22"/>
                <w:szCs w:val="22"/>
                <w:lang w:val="en-US"/>
              </w:rPr>
              <w:t>长裤</w:t>
            </w:r>
          </w:p>
        </w:tc>
        <w:tc>
          <w:tcPr>
            <w:tcW w:w="4536" w:type="dxa"/>
            <w:tcBorders>
              <w:top w:val="single" w:sz="2" w:space="0" w:color="000000"/>
              <w:bottom w:val="single" w:sz="4" w:space="0" w:color="auto"/>
              <w:right w:val="single" w:sz="4" w:space="0" w:color="auto"/>
            </w:tcBorders>
            <w:vAlign w:val="center"/>
          </w:tcPr>
          <w:p w:rsidR="00E8749A" w:rsidRDefault="002C7C65">
            <w:pPr>
              <w:pStyle w:val="a9"/>
              <w:spacing w:line="480" w:lineRule="exact"/>
              <w:rPr>
                <w:color w:val="000000"/>
                <w:sz w:val="22"/>
                <w:szCs w:val="22"/>
                <w:lang w:val="en-US"/>
              </w:rPr>
            </w:pPr>
            <w:r>
              <w:rPr>
                <w:rFonts w:hint="eastAsia"/>
                <w:color w:val="000000"/>
                <w:sz w:val="22"/>
                <w:szCs w:val="22"/>
                <w:lang w:val="en-US"/>
              </w:rPr>
              <w:t>1.</w:t>
            </w:r>
            <w:r>
              <w:rPr>
                <w:rFonts w:hint="eastAsia"/>
                <w:color w:val="000000"/>
                <w:sz w:val="22"/>
                <w:szCs w:val="22"/>
                <w:lang w:val="en-US"/>
              </w:rPr>
              <w:t>版型：亚码</w:t>
            </w:r>
          </w:p>
          <w:p w:rsidR="00E8749A" w:rsidRDefault="002C7C65">
            <w:pPr>
              <w:pStyle w:val="a9"/>
              <w:spacing w:line="480" w:lineRule="exact"/>
              <w:rPr>
                <w:color w:val="000000"/>
                <w:sz w:val="22"/>
                <w:szCs w:val="22"/>
                <w:lang w:val="en-US"/>
              </w:rPr>
            </w:pPr>
            <w:r>
              <w:rPr>
                <w:rFonts w:hint="eastAsia"/>
                <w:color w:val="000000"/>
                <w:sz w:val="22"/>
                <w:szCs w:val="22"/>
                <w:lang w:val="en-US"/>
              </w:rPr>
              <w:t>2.</w:t>
            </w:r>
            <w:r>
              <w:rPr>
                <w:rFonts w:hint="eastAsia"/>
                <w:color w:val="000000"/>
                <w:sz w:val="22"/>
                <w:szCs w:val="22"/>
                <w:lang w:val="en-US"/>
              </w:rPr>
              <w:t>尺码：</w:t>
            </w:r>
            <w:r>
              <w:rPr>
                <w:rFonts w:hint="eastAsia"/>
                <w:color w:val="000000"/>
                <w:sz w:val="22"/>
                <w:szCs w:val="22"/>
                <w:lang w:val="en-US"/>
              </w:rPr>
              <w:t>S-5XL</w:t>
            </w:r>
            <w:r>
              <w:rPr>
                <w:rFonts w:hint="eastAsia"/>
                <w:color w:val="000000"/>
                <w:sz w:val="22"/>
                <w:szCs w:val="22"/>
                <w:lang w:val="en-US"/>
              </w:rPr>
              <w:t>需要提供特殊码定制服务</w:t>
            </w:r>
          </w:p>
          <w:p w:rsidR="00E8749A" w:rsidRDefault="002C7C65">
            <w:pPr>
              <w:pStyle w:val="a9"/>
              <w:spacing w:line="480" w:lineRule="exact"/>
              <w:rPr>
                <w:color w:val="000000"/>
                <w:sz w:val="22"/>
                <w:szCs w:val="22"/>
              </w:rPr>
            </w:pPr>
            <w:r>
              <w:rPr>
                <w:rFonts w:hint="eastAsia"/>
                <w:color w:val="000000"/>
                <w:sz w:val="22"/>
                <w:szCs w:val="22"/>
                <w:lang w:val="en-US"/>
              </w:rPr>
              <w:t>3.</w:t>
            </w:r>
            <w:r>
              <w:rPr>
                <w:rFonts w:hint="eastAsia"/>
                <w:color w:val="000000"/>
                <w:sz w:val="22"/>
                <w:szCs w:val="22"/>
                <w:lang w:val="en-US"/>
              </w:rPr>
              <w:t>面料：</w:t>
            </w:r>
            <w:r>
              <w:rPr>
                <w:rFonts w:hint="eastAsia"/>
                <w:color w:val="000000"/>
                <w:sz w:val="22"/>
                <w:szCs w:val="22"/>
                <w:lang w:val="en-US"/>
              </w:rPr>
              <w:t>250-</w:t>
            </w:r>
            <w:r>
              <w:rPr>
                <w:rFonts w:hint="eastAsia"/>
                <w:color w:val="000000"/>
                <w:sz w:val="22"/>
                <w:szCs w:val="22"/>
                <w:lang w:val="en-US"/>
              </w:rPr>
              <w:t>进口南韩丝；</w:t>
            </w:r>
            <w:r>
              <w:rPr>
                <w:color w:val="000000"/>
                <w:sz w:val="22"/>
                <w:szCs w:val="22"/>
              </w:rPr>
              <w:t>93%</w:t>
            </w:r>
            <w:r>
              <w:rPr>
                <w:color w:val="000000"/>
                <w:sz w:val="22"/>
                <w:szCs w:val="22"/>
              </w:rPr>
              <w:t>聚酯纤维</w:t>
            </w:r>
            <w:r>
              <w:rPr>
                <w:color w:val="000000"/>
                <w:sz w:val="22"/>
                <w:szCs w:val="22"/>
              </w:rPr>
              <w:t>7%</w:t>
            </w:r>
            <w:r>
              <w:rPr>
                <w:color w:val="000000"/>
                <w:sz w:val="22"/>
                <w:szCs w:val="22"/>
              </w:rPr>
              <w:t>氨纶；</w:t>
            </w:r>
          </w:p>
          <w:p w:rsidR="00E8749A" w:rsidRDefault="002C7C65">
            <w:pPr>
              <w:pStyle w:val="a9"/>
              <w:spacing w:line="480" w:lineRule="exact"/>
              <w:rPr>
                <w:rFonts w:eastAsia="宋体"/>
                <w:color w:val="000000"/>
                <w:sz w:val="22"/>
                <w:szCs w:val="22"/>
                <w:lang w:val="en-US"/>
              </w:rPr>
            </w:pPr>
            <w:r>
              <w:rPr>
                <w:rFonts w:hint="eastAsia"/>
                <w:color w:val="000000"/>
                <w:sz w:val="22"/>
                <w:szCs w:val="22"/>
                <w:lang w:val="en-US"/>
              </w:rPr>
              <w:t>4.</w:t>
            </w:r>
            <w:r>
              <w:rPr>
                <w:color w:val="000000"/>
                <w:sz w:val="22"/>
                <w:szCs w:val="22"/>
              </w:rPr>
              <w:t>功能：速干</w:t>
            </w:r>
            <w:r>
              <w:rPr>
                <w:color w:val="000000"/>
                <w:sz w:val="22"/>
                <w:szCs w:val="22"/>
              </w:rPr>
              <w:t>/</w:t>
            </w:r>
            <w:r>
              <w:rPr>
                <w:color w:val="000000"/>
                <w:sz w:val="22"/>
                <w:szCs w:val="22"/>
              </w:rPr>
              <w:t>透气</w:t>
            </w:r>
            <w:r>
              <w:rPr>
                <w:color w:val="000000"/>
                <w:sz w:val="22"/>
                <w:szCs w:val="22"/>
              </w:rPr>
              <w:t>/</w:t>
            </w:r>
            <w:r>
              <w:rPr>
                <w:color w:val="000000"/>
                <w:sz w:val="22"/>
                <w:szCs w:val="22"/>
              </w:rPr>
              <w:t>柔软</w:t>
            </w:r>
            <w:r>
              <w:rPr>
                <w:color w:val="000000"/>
                <w:sz w:val="22"/>
                <w:szCs w:val="22"/>
              </w:rPr>
              <w:t>/</w:t>
            </w:r>
            <w:r>
              <w:rPr>
                <w:color w:val="000000"/>
                <w:sz w:val="22"/>
                <w:szCs w:val="22"/>
              </w:rPr>
              <w:t>丝滑</w:t>
            </w:r>
            <w:r>
              <w:rPr>
                <w:color w:val="000000"/>
                <w:sz w:val="22"/>
                <w:szCs w:val="22"/>
              </w:rPr>
              <w:t>/</w:t>
            </w:r>
            <w:r>
              <w:rPr>
                <w:color w:val="000000"/>
                <w:sz w:val="22"/>
                <w:szCs w:val="22"/>
              </w:rPr>
              <w:t>不易褶皱</w:t>
            </w:r>
            <w:r>
              <w:rPr>
                <w:rFonts w:hint="eastAsia"/>
                <w:color w:val="000000"/>
                <w:sz w:val="22"/>
                <w:szCs w:val="22"/>
                <w:lang w:val="en-US"/>
              </w:rPr>
              <w:t>/</w:t>
            </w:r>
            <w:r>
              <w:rPr>
                <w:rFonts w:hint="eastAsia"/>
                <w:color w:val="000000"/>
                <w:sz w:val="22"/>
                <w:szCs w:val="22"/>
                <w:lang w:val="en-US"/>
              </w:rPr>
              <w:t>抗起球</w:t>
            </w:r>
            <w:r>
              <w:rPr>
                <w:rFonts w:hint="eastAsia"/>
                <w:color w:val="000000"/>
                <w:sz w:val="22"/>
                <w:szCs w:val="22"/>
                <w:lang w:val="en-US"/>
              </w:rPr>
              <w:t>/</w:t>
            </w:r>
            <w:r>
              <w:rPr>
                <w:rFonts w:hint="eastAsia"/>
                <w:color w:val="000000"/>
                <w:sz w:val="22"/>
                <w:szCs w:val="22"/>
                <w:lang w:val="en-US"/>
              </w:rPr>
              <w:t>抗静电</w:t>
            </w:r>
          </w:p>
          <w:p w:rsidR="00E8749A" w:rsidRDefault="002C7C65">
            <w:pPr>
              <w:pStyle w:val="a9"/>
              <w:spacing w:line="480" w:lineRule="exact"/>
              <w:rPr>
                <w:color w:val="000000"/>
                <w:sz w:val="22"/>
                <w:szCs w:val="22"/>
                <w:lang w:val="en-US"/>
              </w:rPr>
            </w:pPr>
            <w:r>
              <w:rPr>
                <w:rFonts w:hint="eastAsia"/>
                <w:color w:val="000000"/>
                <w:sz w:val="22"/>
                <w:szCs w:val="22"/>
                <w:lang w:val="en-US"/>
              </w:rPr>
              <w:t>5.</w:t>
            </w:r>
            <w:r>
              <w:rPr>
                <w:rFonts w:hint="eastAsia"/>
                <w:color w:val="000000"/>
                <w:sz w:val="22"/>
                <w:szCs w:val="22"/>
                <w:lang w:val="en-US"/>
              </w:rPr>
              <w:t>技术要求：根据实际情况提供第三方质检部门具有“</w:t>
            </w:r>
            <w:r>
              <w:rPr>
                <w:rFonts w:hint="eastAsia"/>
                <w:color w:val="000000"/>
                <w:sz w:val="22"/>
                <w:szCs w:val="22"/>
                <w:lang w:val="en-US"/>
              </w:rPr>
              <w:t>CMA</w:t>
            </w:r>
            <w:r>
              <w:rPr>
                <w:rFonts w:hint="eastAsia"/>
                <w:color w:val="000000"/>
                <w:sz w:val="22"/>
                <w:szCs w:val="22"/>
                <w:lang w:val="en-US"/>
              </w:rPr>
              <w:t>或</w:t>
            </w:r>
            <w:r>
              <w:rPr>
                <w:rFonts w:hint="eastAsia"/>
                <w:color w:val="000000"/>
                <w:sz w:val="22"/>
                <w:szCs w:val="22"/>
                <w:lang w:val="en-US"/>
              </w:rPr>
              <w:t>CNAS</w:t>
            </w:r>
            <w:r>
              <w:rPr>
                <w:rFonts w:hint="eastAsia"/>
                <w:color w:val="000000"/>
                <w:sz w:val="22"/>
                <w:szCs w:val="22"/>
                <w:lang w:val="en-US"/>
              </w:rPr>
              <w:t>”认证检测机构出具合格质检报告</w:t>
            </w:r>
          </w:p>
        </w:tc>
        <w:tc>
          <w:tcPr>
            <w:tcW w:w="462" w:type="dxa"/>
            <w:vMerge/>
            <w:vAlign w:val="center"/>
          </w:tcPr>
          <w:p w:rsidR="00E8749A" w:rsidRDefault="00E8749A">
            <w:pPr>
              <w:pStyle w:val="a9"/>
              <w:spacing w:line="240" w:lineRule="auto"/>
              <w:jc w:val="center"/>
              <w:rPr>
                <w:sz w:val="22"/>
                <w:szCs w:val="22"/>
                <w:lang w:val="en-US"/>
              </w:rPr>
            </w:pPr>
          </w:p>
        </w:tc>
        <w:tc>
          <w:tcPr>
            <w:tcW w:w="462" w:type="dxa"/>
            <w:vMerge/>
            <w:vAlign w:val="center"/>
          </w:tcPr>
          <w:p w:rsidR="00E8749A" w:rsidRDefault="00E8749A">
            <w:pPr>
              <w:pStyle w:val="a9"/>
              <w:spacing w:line="240" w:lineRule="auto"/>
              <w:jc w:val="center"/>
              <w:rPr>
                <w:color w:val="000000"/>
                <w:sz w:val="22"/>
                <w:szCs w:val="22"/>
              </w:rPr>
            </w:pPr>
          </w:p>
        </w:tc>
        <w:tc>
          <w:tcPr>
            <w:tcW w:w="1346" w:type="dxa"/>
            <w:vMerge/>
          </w:tcPr>
          <w:p w:rsidR="00E8749A" w:rsidRDefault="00E8749A">
            <w:pPr>
              <w:pStyle w:val="a9"/>
              <w:spacing w:line="240" w:lineRule="auto"/>
              <w:jc w:val="center"/>
              <w:rPr>
                <w:color w:val="000000"/>
                <w:sz w:val="22"/>
                <w:szCs w:val="22"/>
                <w:lang w:val="en-US"/>
              </w:rPr>
            </w:pPr>
          </w:p>
        </w:tc>
      </w:tr>
      <w:tr w:rsidR="00E8749A">
        <w:trPr>
          <w:jc w:val="center"/>
        </w:trPr>
        <w:tc>
          <w:tcPr>
            <w:tcW w:w="582" w:type="dxa"/>
            <w:vAlign w:val="center"/>
          </w:tcPr>
          <w:p w:rsidR="00E8749A" w:rsidRDefault="002C7C65">
            <w:pPr>
              <w:pStyle w:val="a9"/>
              <w:spacing w:line="240" w:lineRule="auto"/>
              <w:jc w:val="center"/>
              <w:rPr>
                <w:rFonts w:eastAsia="宋体"/>
                <w:color w:val="000000"/>
                <w:sz w:val="22"/>
                <w:szCs w:val="22"/>
                <w:lang w:val="en-US"/>
              </w:rPr>
            </w:pPr>
            <w:r>
              <w:rPr>
                <w:rFonts w:hint="eastAsia"/>
                <w:color w:val="000000"/>
                <w:sz w:val="22"/>
                <w:szCs w:val="22"/>
                <w:lang w:val="en-US"/>
              </w:rPr>
              <w:t>4</w:t>
            </w:r>
          </w:p>
        </w:tc>
        <w:tc>
          <w:tcPr>
            <w:tcW w:w="846" w:type="dxa"/>
            <w:vAlign w:val="center"/>
          </w:tcPr>
          <w:p w:rsidR="00E8749A" w:rsidRDefault="002C7C65">
            <w:pPr>
              <w:pStyle w:val="a9"/>
              <w:spacing w:line="523" w:lineRule="exact"/>
              <w:jc w:val="center"/>
              <w:rPr>
                <w:rFonts w:eastAsia="宋体"/>
                <w:color w:val="000000"/>
                <w:sz w:val="22"/>
                <w:szCs w:val="22"/>
                <w:lang w:val="en-US"/>
              </w:rPr>
            </w:pPr>
            <w:r>
              <w:rPr>
                <w:rFonts w:hint="eastAsia"/>
                <w:color w:val="000000"/>
                <w:sz w:val="22"/>
                <w:szCs w:val="22"/>
                <w:lang w:val="en-US"/>
              </w:rPr>
              <w:t>运动袜子</w:t>
            </w:r>
          </w:p>
        </w:tc>
        <w:tc>
          <w:tcPr>
            <w:tcW w:w="4536" w:type="dxa"/>
            <w:tcBorders>
              <w:top w:val="single" w:sz="4" w:space="0" w:color="auto"/>
              <w:right w:val="single" w:sz="4" w:space="0" w:color="auto"/>
            </w:tcBorders>
            <w:vAlign w:val="center"/>
          </w:tcPr>
          <w:p w:rsidR="00E8749A" w:rsidRDefault="002C7C65">
            <w:pPr>
              <w:pStyle w:val="a9"/>
              <w:numPr>
                <w:ilvl w:val="0"/>
                <w:numId w:val="4"/>
              </w:numPr>
              <w:spacing w:line="480" w:lineRule="exact"/>
              <w:rPr>
                <w:color w:val="000000"/>
                <w:sz w:val="22"/>
                <w:szCs w:val="22"/>
                <w:lang w:val="en-US"/>
              </w:rPr>
            </w:pPr>
            <w:r>
              <w:rPr>
                <w:rFonts w:hint="eastAsia"/>
                <w:color w:val="000000"/>
                <w:sz w:val="22"/>
                <w:szCs w:val="22"/>
                <w:lang w:val="en-US"/>
              </w:rPr>
              <w:t>版型：亚码</w:t>
            </w:r>
          </w:p>
          <w:p w:rsidR="00E8749A" w:rsidRDefault="002C7C65">
            <w:pPr>
              <w:pStyle w:val="a9"/>
              <w:numPr>
                <w:ilvl w:val="0"/>
                <w:numId w:val="4"/>
              </w:numPr>
              <w:spacing w:line="480" w:lineRule="exact"/>
              <w:rPr>
                <w:color w:val="000000"/>
                <w:sz w:val="22"/>
                <w:szCs w:val="22"/>
                <w:lang w:val="en-US"/>
              </w:rPr>
            </w:pPr>
            <w:r>
              <w:rPr>
                <w:rFonts w:hint="eastAsia"/>
                <w:color w:val="000000"/>
                <w:sz w:val="22"/>
                <w:szCs w:val="22"/>
                <w:lang w:val="en-US"/>
              </w:rPr>
              <w:t>尺码：</w:t>
            </w:r>
            <w:r>
              <w:rPr>
                <w:rFonts w:hint="eastAsia"/>
                <w:color w:val="000000"/>
                <w:sz w:val="22"/>
                <w:szCs w:val="22"/>
                <w:lang w:val="en-US"/>
              </w:rPr>
              <w:t>S-L</w:t>
            </w:r>
            <w:r>
              <w:rPr>
                <w:rFonts w:hint="eastAsia"/>
                <w:color w:val="000000"/>
                <w:sz w:val="22"/>
                <w:szCs w:val="22"/>
                <w:lang w:val="en-US"/>
              </w:rPr>
              <w:t>需要提供特殊码定制服务</w:t>
            </w:r>
          </w:p>
          <w:p w:rsidR="00E8749A" w:rsidRDefault="002C7C65">
            <w:pPr>
              <w:pStyle w:val="a9"/>
              <w:numPr>
                <w:ilvl w:val="0"/>
                <w:numId w:val="4"/>
              </w:numPr>
              <w:spacing w:line="480" w:lineRule="exact"/>
              <w:rPr>
                <w:color w:val="000000"/>
                <w:sz w:val="22"/>
                <w:szCs w:val="22"/>
                <w:lang w:val="en-US"/>
              </w:rPr>
            </w:pPr>
            <w:r>
              <w:rPr>
                <w:rFonts w:hint="eastAsia"/>
                <w:color w:val="000000"/>
                <w:sz w:val="22"/>
                <w:szCs w:val="22"/>
                <w:lang w:val="en-US"/>
              </w:rPr>
              <w:t>面料：</w:t>
            </w:r>
            <w:r>
              <w:rPr>
                <w:rFonts w:hint="eastAsia"/>
                <w:color w:val="000000"/>
                <w:sz w:val="22"/>
                <w:szCs w:val="22"/>
                <w:lang w:val="en-US"/>
              </w:rPr>
              <w:t>60%</w:t>
            </w:r>
            <w:r>
              <w:rPr>
                <w:rFonts w:hint="eastAsia"/>
                <w:color w:val="000000"/>
                <w:sz w:val="22"/>
                <w:szCs w:val="22"/>
                <w:lang w:val="en-US"/>
              </w:rPr>
              <w:t>棉；</w:t>
            </w:r>
            <w:r>
              <w:rPr>
                <w:rFonts w:hint="eastAsia"/>
                <w:color w:val="000000"/>
                <w:sz w:val="22"/>
                <w:szCs w:val="22"/>
                <w:lang w:val="en-US"/>
              </w:rPr>
              <w:t>35%</w:t>
            </w:r>
            <w:r>
              <w:rPr>
                <w:rFonts w:hint="eastAsia"/>
                <w:color w:val="000000"/>
                <w:sz w:val="22"/>
                <w:szCs w:val="22"/>
                <w:lang w:val="en-US"/>
              </w:rPr>
              <w:t>聚酯纤维；</w:t>
            </w:r>
            <w:r>
              <w:rPr>
                <w:rFonts w:hint="eastAsia"/>
                <w:color w:val="000000"/>
                <w:sz w:val="22"/>
                <w:szCs w:val="22"/>
                <w:lang w:val="en-US"/>
              </w:rPr>
              <w:t>5%</w:t>
            </w:r>
            <w:r>
              <w:rPr>
                <w:rFonts w:hint="eastAsia"/>
                <w:color w:val="000000"/>
                <w:sz w:val="22"/>
                <w:szCs w:val="22"/>
                <w:lang w:val="en-US"/>
              </w:rPr>
              <w:t>氨纶</w:t>
            </w:r>
          </w:p>
          <w:p w:rsidR="00E8749A" w:rsidRDefault="002C7C65">
            <w:pPr>
              <w:pStyle w:val="a9"/>
              <w:numPr>
                <w:ilvl w:val="0"/>
                <w:numId w:val="4"/>
              </w:numPr>
              <w:spacing w:line="480" w:lineRule="exact"/>
              <w:rPr>
                <w:color w:val="000000"/>
                <w:sz w:val="22"/>
                <w:szCs w:val="22"/>
                <w:lang w:val="en-US"/>
              </w:rPr>
            </w:pPr>
            <w:r>
              <w:rPr>
                <w:rFonts w:hint="eastAsia"/>
                <w:color w:val="000000"/>
                <w:sz w:val="22"/>
                <w:szCs w:val="22"/>
                <w:lang w:val="en-US"/>
              </w:rPr>
              <w:t>功能：防滑减震</w:t>
            </w:r>
            <w:r>
              <w:rPr>
                <w:rFonts w:hint="eastAsia"/>
                <w:color w:val="000000"/>
                <w:sz w:val="22"/>
                <w:szCs w:val="22"/>
                <w:lang w:val="en-US"/>
              </w:rPr>
              <w:t>/</w:t>
            </w:r>
            <w:r>
              <w:rPr>
                <w:rFonts w:hint="eastAsia"/>
                <w:color w:val="000000"/>
                <w:sz w:val="22"/>
                <w:szCs w:val="22"/>
                <w:lang w:val="en-US"/>
              </w:rPr>
              <w:t>透气舒适</w:t>
            </w:r>
            <w:r>
              <w:rPr>
                <w:rFonts w:hint="eastAsia"/>
                <w:color w:val="000000"/>
                <w:sz w:val="22"/>
                <w:szCs w:val="22"/>
                <w:lang w:val="en-US"/>
              </w:rPr>
              <w:t>/</w:t>
            </w:r>
            <w:r>
              <w:rPr>
                <w:rFonts w:hint="eastAsia"/>
                <w:color w:val="000000"/>
                <w:sz w:val="22"/>
                <w:szCs w:val="22"/>
                <w:lang w:val="en-US"/>
              </w:rPr>
              <w:t>防臭耐磨</w:t>
            </w:r>
          </w:p>
          <w:p w:rsidR="00E8749A" w:rsidRDefault="002C7C65">
            <w:pPr>
              <w:pStyle w:val="a9"/>
              <w:numPr>
                <w:ilvl w:val="0"/>
                <w:numId w:val="4"/>
              </w:numPr>
              <w:spacing w:line="480" w:lineRule="exact"/>
              <w:rPr>
                <w:color w:val="000000"/>
                <w:sz w:val="22"/>
                <w:szCs w:val="22"/>
                <w:lang w:val="en-US"/>
              </w:rPr>
            </w:pPr>
            <w:r>
              <w:rPr>
                <w:rFonts w:hint="eastAsia"/>
                <w:color w:val="000000"/>
                <w:sz w:val="22"/>
                <w:szCs w:val="22"/>
                <w:lang w:val="en-US"/>
              </w:rPr>
              <w:t>5.</w:t>
            </w:r>
            <w:r>
              <w:rPr>
                <w:rFonts w:hint="eastAsia"/>
                <w:color w:val="000000"/>
                <w:sz w:val="22"/>
                <w:szCs w:val="22"/>
                <w:lang w:val="en-US"/>
              </w:rPr>
              <w:t>技术要求：根据实际情况提供第三方质检部门具有“</w:t>
            </w:r>
            <w:r>
              <w:rPr>
                <w:rFonts w:hint="eastAsia"/>
                <w:color w:val="000000"/>
                <w:sz w:val="22"/>
                <w:szCs w:val="22"/>
                <w:lang w:val="en-US"/>
              </w:rPr>
              <w:t>CMA</w:t>
            </w:r>
            <w:r>
              <w:rPr>
                <w:rFonts w:hint="eastAsia"/>
                <w:color w:val="000000"/>
                <w:sz w:val="22"/>
                <w:szCs w:val="22"/>
                <w:lang w:val="en-US"/>
              </w:rPr>
              <w:t>或</w:t>
            </w:r>
            <w:r>
              <w:rPr>
                <w:rFonts w:hint="eastAsia"/>
                <w:color w:val="000000"/>
                <w:sz w:val="22"/>
                <w:szCs w:val="22"/>
                <w:lang w:val="en-US"/>
              </w:rPr>
              <w:t>CNAS</w:t>
            </w:r>
            <w:r>
              <w:rPr>
                <w:rFonts w:hint="eastAsia"/>
                <w:color w:val="000000"/>
                <w:sz w:val="22"/>
                <w:szCs w:val="22"/>
                <w:lang w:val="en-US"/>
              </w:rPr>
              <w:t>”认证检测机构出具合格质检报告</w:t>
            </w:r>
          </w:p>
          <w:p w:rsidR="00E8749A" w:rsidRDefault="00E8749A">
            <w:pPr>
              <w:pStyle w:val="a9"/>
              <w:spacing w:line="480" w:lineRule="exact"/>
              <w:rPr>
                <w:color w:val="000000"/>
                <w:sz w:val="22"/>
                <w:szCs w:val="22"/>
                <w:lang w:val="en-US"/>
              </w:rPr>
            </w:pPr>
          </w:p>
        </w:tc>
        <w:tc>
          <w:tcPr>
            <w:tcW w:w="462" w:type="dxa"/>
            <w:vMerge/>
            <w:vAlign w:val="center"/>
          </w:tcPr>
          <w:p w:rsidR="00E8749A" w:rsidRDefault="00E8749A">
            <w:pPr>
              <w:pStyle w:val="a9"/>
              <w:spacing w:line="240" w:lineRule="auto"/>
              <w:jc w:val="center"/>
              <w:rPr>
                <w:sz w:val="22"/>
                <w:szCs w:val="22"/>
                <w:lang w:val="en-US"/>
              </w:rPr>
            </w:pPr>
          </w:p>
        </w:tc>
        <w:tc>
          <w:tcPr>
            <w:tcW w:w="462" w:type="dxa"/>
            <w:vMerge/>
            <w:vAlign w:val="center"/>
          </w:tcPr>
          <w:p w:rsidR="00E8749A" w:rsidRDefault="00E8749A">
            <w:pPr>
              <w:pStyle w:val="a9"/>
              <w:spacing w:line="240" w:lineRule="auto"/>
              <w:jc w:val="center"/>
              <w:rPr>
                <w:color w:val="000000"/>
                <w:sz w:val="22"/>
                <w:szCs w:val="22"/>
              </w:rPr>
            </w:pPr>
          </w:p>
        </w:tc>
        <w:tc>
          <w:tcPr>
            <w:tcW w:w="1346" w:type="dxa"/>
            <w:vMerge/>
          </w:tcPr>
          <w:p w:rsidR="00E8749A" w:rsidRDefault="00E8749A">
            <w:pPr>
              <w:pStyle w:val="a9"/>
              <w:spacing w:line="240" w:lineRule="auto"/>
              <w:jc w:val="center"/>
              <w:rPr>
                <w:color w:val="000000"/>
                <w:sz w:val="22"/>
                <w:szCs w:val="22"/>
                <w:lang w:val="en-US"/>
              </w:rPr>
            </w:pPr>
          </w:p>
        </w:tc>
      </w:tr>
    </w:tbl>
    <w:p w:rsidR="00E8749A" w:rsidRDefault="002C7C65">
      <w:pPr>
        <w:spacing w:line="360" w:lineRule="auto"/>
        <w:rPr>
          <w:rFonts w:ascii="宋体" w:hAnsi="宋体" w:cs="宋体"/>
          <w:b/>
          <w:bCs/>
          <w:sz w:val="28"/>
          <w:szCs w:val="28"/>
        </w:rPr>
      </w:pPr>
      <w:r>
        <w:rPr>
          <w:rFonts w:ascii="宋体" w:hAnsi="宋体" w:cs="宋体"/>
          <w:bCs/>
          <w:sz w:val="28"/>
          <w:szCs w:val="28"/>
        </w:rPr>
        <w:t xml:space="preserve">  </w:t>
      </w:r>
      <w:r>
        <w:rPr>
          <w:rFonts w:ascii="宋体" w:hAnsi="宋体" w:cs="宋体"/>
          <w:bCs/>
          <w:sz w:val="28"/>
          <w:szCs w:val="28"/>
        </w:rPr>
        <w:t>（二）送货时间：签订合同之日起</w:t>
      </w:r>
      <w:r w:rsidR="00361B00">
        <w:rPr>
          <w:rFonts w:ascii="宋体" w:hAnsi="宋体" w:cs="宋体" w:hint="eastAsia"/>
          <w:bCs/>
          <w:sz w:val="28"/>
          <w:szCs w:val="28"/>
        </w:rPr>
        <w:t>1</w:t>
      </w:r>
      <w:r>
        <w:rPr>
          <w:rFonts w:ascii="宋体" w:hAnsi="宋体" w:cs="宋体"/>
          <w:bCs/>
          <w:sz w:val="28"/>
          <w:szCs w:val="28"/>
        </w:rPr>
        <w:t>天内送货，预计使用时间为</w:t>
      </w:r>
      <w:r>
        <w:rPr>
          <w:rFonts w:ascii="宋体" w:hAnsi="宋体" w:cs="宋体"/>
          <w:bCs/>
          <w:sz w:val="28"/>
          <w:szCs w:val="28"/>
        </w:rPr>
        <w:t>2025</w:t>
      </w:r>
      <w:r>
        <w:rPr>
          <w:rFonts w:ascii="宋体" w:hAnsi="宋体" w:cs="宋体"/>
          <w:bCs/>
          <w:sz w:val="28"/>
          <w:szCs w:val="28"/>
        </w:rPr>
        <w:t>年</w:t>
      </w:r>
      <w:r>
        <w:rPr>
          <w:rFonts w:ascii="宋体" w:hAnsi="宋体" w:cs="宋体"/>
          <w:bCs/>
          <w:sz w:val="28"/>
          <w:szCs w:val="28"/>
        </w:rPr>
        <w:t>5</w:t>
      </w:r>
      <w:r>
        <w:rPr>
          <w:rFonts w:ascii="宋体" w:hAnsi="宋体" w:cs="宋体"/>
          <w:bCs/>
          <w:sz w:val="28"/>
          <w:szCs w:val="28"/>
        </w:rPr>
        <w:t>月</w:t>
      </w:r>
      <w:r>
        <w:rPr>
          <w:rFonts w:ascii="宋体" w:hAnsi="宋体" w:cs="宋体"/>
          <w:bCs/>
          <w:sz w:val="28"/>
          <w:szCs w:val="28"/>
        </w:rPr>
        <w:t>6</w:t>
      </w:r>
      <w:r>
        <w:rPr>
          <w:rFonts w:ascii="宋体" w:hAnsi="宋体" w:cs="宋体"/>
          <w:bCs/>
          <w:sz w:val="28"/>
          <w:szCs w:val="28"/>
        </w:rPr>
        <w:t>日，</w:t>
      </w:r>
      <w:r>
        <w:rPr>
          <w:rFonts w:ascii="宋体" w:hAnsi="宋体" w:cs="宋体" w:hint="eastAsia"/>
          <w:bCs/>
          <w:sz w:val="28"/>
          <w:szCs w:val="28"/>
        </w:rPr>
        <w:t>具体由采购方通知为准，</w:t>
      </w:r>
      <w:bookmarkStart w:id="10" w:name="_GoBack"/>
      <w:bookmarkEnd w:id="10"/>
      <w:r>
        <w:rPr>
          <w:rFonts w:ascii="宋体" w:hAnsi="宋体" w:cs="宋体"/>
          <w:bCs/>
          <w:sz w:val="28"/>
          <w:szCs w:val="28"/>
        </w:rPr>
        <w:t>报价供应商需根据项目情况落实供货，保证项目正常完成。</w:t>
      </w:r>
    </w:p>
    <w:p w:rsidR="00E8749A" w:rsidRDefault="002C7C65">
      <w:pPr>
        <w:numPr>
          <w:ilvl w:val="0"/>
          <w:numId w:val="1"/>
        </w:numPr>
        <w:spacing w:line="360" w:lineRule="auto"/>
        <w:ind w:firstLine="562"/>
        <w:rPr>
          <w:rFonts w:ascii="宋体" w:hAnsi="宋体" w:cs="宋体"/>
          <w:b/>
          <w:bCs/>
          <w:sz w:val="28"/>
          <w:szCs w:val="28"/>
        </w:rPr>
      </w:pPr>
      <w:r>
        <w:rPr>
          <w:rFonts w:ascii="宋体" w:hAnsi="宋体" w:cs="宋体" w:hint="eastAsia"/>
          <w:b/>
          <w:bCs/>
          <w:sz w:val="28"/>
          <w:szCs w:val="28"/>
        </w:rPr>
        <w:t>付款结算：</w:t>
      </w:r>
    </w:p>
    <w:p w:rsidR="00E8749A" w:rsidRDefault="002C7C65">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w:t>
      </w:r>
      <w:r>
        <w:rPr>
          <w:rFonts w:ascii="宋体" w:hAnsi="宋体" w:cs="宋体"/>
          <w:bCs/>
          <w:sz w:val="28"/>
          <w:szCs w:val="28"/>
        </w:rPr>
        <w:t>供应商</w:t>
      </w:r>
      <w:r>
        <w:rPr>
          <w:rFonts w:ascii="宋体" w:hAnsi="宋体" w:cs="宋体" w:hint="eastAsia"/>
          <w:sz w:val="28"/>
          <w:szCs w:val="28"/>
        </w:rPr>
        <w:t>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E8749A" w:rsidRDefault="002C7C65">
      <w:pPr>
        <w:numPr>
          <w:ilvl w:val="0"/>
          <w:numId w:val="1"/>
        </w:numPr>
        <w:spacing w:line="360" w:lineRule="auto"/>
        <w:ind w:firstLine="562"/>
        <w:rPr>
          <w:rFonts w:ascii="宋体" w:hAnsi="宋体" w:cs="宋体"/>
          <w:b/>
          <w:bCs/>
          <w:sz w:val="28"/>
          <w:szCs w:val="28"/>
        </w:rPr>
      </w:pPr>
      <w:r>
        <w:rPr>
          <w:rFonts w:ascii="宋体" w:hAnsi="宋体" w:cs="宋体" w:hint="eastAsia"/>
          <w:b/>
          <w:bCs/>
          <w:sz w:val="28"/>
          <w:szCs w:val="28"/>
        </w:rPr>
        <w:lastRenderedPageBreak/>
        <w:t>其他要求</w:t>
      </w:r>
    </w:p>
    <w:p w:rsidR="00E8749A" w:rsidRDefault="002C7C65">
      <w:pPr>
        <w:numPr>
          <w:ilvl w:val="0"/>
          <w:numId w:val="5"/>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E8749A" w:rsidRDefault="002C7C65">
      <w:pPr>
        <w:numPr>
          <w:ilvl w:val="0"/>
          <w:numId w:val="5"/>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w:t>
      </w:r>
      <w:r>
        <w:rPr>
          <w:rFonts w:ascii="宋体" w:eastAsia="宋体" w:hAnsi="宋体" w:cs="宋体" w:hint="eastAsia"/>
          <w:sz w:val="28"/>
          <w:szCs w:val="28"/>
        </w:rPr>
        <w:t>失、人身伤亡）责任和全部费用，并追究其法律责任。</w:t>
      </w:r>
    </w:p>
    <w:p w:rsidR="00E8749A" w:rsidRDefault="002C7C65">
      <w:pPr>
        <w:numPr>
          <w:ilvl w:val="0"/>
          <w:numId w:val="1"/>
        </w:numPr>
        <w:spacing w:line="360" w:lineRule="auto"/>
        <w:ind w:firstLine="562"/>
        <w:rPr>
          <w:rFonts w:ascii="宋体" w:hAnsi="宋体" w:cs="宋体"/>
          <w:b/>
          <w:bCs/>
          <w:sz w:val="28"/>
          <w:szCs w:val="28"/>
        </w:rPr>
      </w:pPr>
      <w:r>
        <w:rPr>
          <w:rFonts w:ascii="宋体" w:hAnsi="宋体" w:cs="宋体" w:hint="eastAsia"/>
          <w:b/>
          <w:bCs/>
          <w:sz w:val="28"/>
          <w:szCs w:val="28"/>
        </w:rPr>
        <w:t>评审规则</w:t>
      </w:r>
    </w:p>
    <w:p w:rsidR="00E8749A" w:rsidRDefault="002C7C65">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E8749A" w:rsidRDefault="002C7C65">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E8749A" w:rsidRDefault="002C7C65">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E8749A" w:rsidRDefault="002C7C65">
      <w:pPr>
        <w:numPr>
          <w:ilvl w:val="0"/>
          <w:numId w:val="1"/>
        </w:numPr>
        <w:spacing w:line="360" w:lineRule="auto"/>
        <w:ind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E8749A" w:rsidRDefault="002C7C6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E8749A" w:rsidRDefault="002C7C6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E8749A" w:rsidRDefault="002C7C65">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E8749A" w:rsidRDefault="002C7C6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E8749A" w:rsidRDefault="002C7C6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w:t>
      </w:r>
      <w:r>
        <w:rPr>
          <w:rFonts w:ascii="宋体" w:hAnsi="宋体" w:cs="宋体" w:hint="eastAsia"/>
          <w:sz w:val="28"/>
          <w:szCs w:val="28"/>
        </w:rPr>
        <w:lastRenderedPageBreak/>
        <w:t>名称；采购人拒收没有密封完好的报价文件。</w:t>
      </w:r>
    </w:p>
    <w:p w:rsidR="00E8749A" w:rsidRDefault="002C7C65">
      <w:pPr>
        <w:rPr>
          <w:rFonts w:ascii="宋体" w:hAnsi="宋体" w:cs="宋体"/>
          <w:b/>
          <w:sz w:val="24"/>
        </w:rPr>
      </w:pPr>
      <w:r>
        <w:rPr>
          <w:rFonts w:ascii="宋体" w:hAnsi="宋体" w:cs="宋体" w:hint="eastAsia"/>
          <w:b/>
          <w:sz w:val="24"/>
        </w:rPr>
        <w:br w:type="page"/>
      </w:r>
    </w:p>
    <w:p w:rsidR="00E8749A" w:rsidRDefault="002C7C65">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E8749A" w:rsidRDefault="00E8749A">
      <w:pPr>
        <w:tabs>
          <w:tab w:val="left" w:pos="8100"/>
        </w:tabs>
        <w:adjustRightInd w:val="0"/>
        <w:snapToGrid w:val="0"/>
        <w:spacing w:line="348" w:lineRule="auto"/>
        <w:rPr>
          <w:rFonts w:ascii="宋体" w:hAnsi="宋体" w:cs="宋体"/>
          <w:b/>
          <w:sz w:val="24"/>
        </w:rPr>
      </w:pPr>
    </w:p>
    <w:p w:rsidR="00E8749A" w:rsidRDefault="002C7C65">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E8749A" w:rsidRDefault="002C7C65">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0" w:type="auto"/>
        <w:jc w:val="center"/>
        <w:tblLayout w:type="fixed"/>
        <w:tblCellMar>
          <w:left w:w="30" w:type="dxa"/>
          <w:right w:w="30" w:type="dxa"/>
        </w:tblCellMar>
        <w:tblLook w:val="04A0"/>
      </w:tblPr>
      <w:tblGrid>
        <w:gridCol w:w="2549"/>
        <w:gridCol w:w="6799"/>
      </w:tblGrid>
      <w:tr w:rsidR="00E8749A">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E8749A" w:rsidRDefault="002C7C65">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E8749A" w:rsidRDefault="002C7C65">
            <w:pPr>
              <w:autoSpaceDE w:val="0"/>
              <w:autoSpaceDN w:val="0"/>
              <w:adjustRightInd w:val="0"/>
              <w:spacing w:line="480" w:lineRule="exact"/>
              <w:jc w:val="center"/>
              <w:rPr>
                <w:rFonts w:ascii="宋体" w:hAnsi="宋体"/>
                <w:sz w:val="24"/>
              </w:rPr>
            </w:pPr>
            <w:r>
              <w:rPr>
                <w:rFonts w:ascii="宋体" w:hAnsi="宋体" w:hint="eastAsia"/>
                <w:sz w:val="24"/>
              </w:rPr>
              <w:t xml:space="preserve"> </w:t>
            </w:r>
            <w:r>
              <w:rPr>
                <w:rFonts w:ascii="宋体" w:hAnsi="宋体" w:hint="eastAsia"/>
                <w:sz w:val="24"/>
              </w:rPr>
              <w:t>广东生态工程职业学院第十二届大学生运动会代表团</w:t>
            </w:r>
          </w:p>
          <w:p w:rsidR="00E8749A" w:rsidRDefault="002C7C65">
            <w:pPr>
              <w:autoSpaceDE w:val="0"/>
              <w:autoSpaceDN w:val="0"/>
              <w:adjustRightInd w:val="0"/>
              <w:spacing w:line="480" w:lineRule="exact"/>
              <w:jc w:val="center"/>
              <w:rPr>
                <w:rFonts w:ascii="宋体" w:hAnsi="宋体"/>
                <w:sz w:val="24"/>
              </w:rPr>
            </w:pPr>
            <w:r>
              <w:rPr>
                <w:rFonts w:ascii="宋体" w:hAnsi="宋体" w:hint="eastAsia"/>
                <w:sz w:val="24"/>
              </w:rPr>
              <w:t>服装采购项目</w:t>
            </w:r>
          </w:p>
        </w:tc>
      </w:tr>
      <w:tr w:rsidR="00E8749A">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E8749A" w:rsidRDefault="002C7C65">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E8749A" w:rsidRDefault="002C7C65">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E8749A">
        <w:trPr>
          <w:cantSplit/>
          <w:trHeight w:val="985"/>
          <w:jc w:val="center"/>
        </w:trPr>
        <w:tc>
          <w:tcPr>
            <w:tcW w:w="2549" w:type="dxa"/>
            <w:vMerge/>
            <w:tcBorders>
              <w:left w:val="single" w:sz="6" w:space="0" w:color="auto"/>
              <w:right w:val="single" w:sz="6" w:space="0" w:color="auto"/>
            </w:tcBorders>
            <w:vAlign w:val="center"/>
          </w:tcPr>
          <w:p w:rsidR="00E8749A" w:rsidRDefault="00E8749A">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E8749A" w:rsidRDefault="002C7C65">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E8749A">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E8749A" w:rsidRDefault="002C7C65">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E8749A" w:rsidRDefault="00361B00">
            <w:pPr>
              <w:autoSpaceDE w:val="0"/>
              <w:autoSpaceDN w:val="0"/>
              <w:adjustRightInd w:val="0"/>
              <w:spacing w:line="480" w:lineRule="exact"/>
              <w:jc w:val="center"/>
              <w:rPr>
                <w:rFonts w:ascii="宋体" w:hAnsi="宋体"/>
                <w:sz w:val="24"/>
              </w:rPr>
            </w:pPr>
            <w:r>
              <w:rPr>
                <w:rFonts w:ascii="宋体" w:hAnsi="宋体" w:cs="宋体"/>
                <w:bCs/>
                <w:sz w:val="28"/>
                <w:szCs w:val="28"/>
              </w:rPr>
              <w:t>签订合同之日起</w:t>
            </w:r>
            <w:r>
              <w:rPr>
                <w:rFonts w:ascii="宋体" w:hAnsi="宋体" w:cs="宋体" w:hint="eastAsia"/>
                <w:bCs/>
                <w:sz w:val="28"/>
                <w:szCs w:val="28"/>
              </w:rPr>
              <w:t>1</w:t>
            </w:r>
            <w:r>
              <w:rPr>
                <w:rFonts w:ascii="宋体" w:hAnsi="宋体" w:cs="宋体"/>
                <w:bCs/>
                <w:sz w:val="28"/>
                <w:szCs w:val="28"/>
              </w:rPr>
              <w:t>天内送货</w:t>
            </w:r>
          </w:p>
        </w:tc>
      </w:tr>
    </w:tbl>
    <w:p w:rsidR="00E8749A" w:rsidRDefault="002C7C65">
      <w:pPr>
        <w:pStyle w:val="a6"/>
        <w:spacing w:line="480" w:lineRule="exact"/>
        <w:ind w:firstLineChars="50" w:firstLine="100"/>
        <w:rPr>
          <w:rFonts w:hAnsi="宋体"/>
        </w:rPr>
      </w:pPr>
      <w:r>
        <w:rPr>
          <w:rFonts w:hAnsi="宋体" w:hint="eastAsia"/>
        </w:rPr>
        <w:t>注：</w:t>
      </w:r>
    </w:p>
    <w:p w:rsidR="00E8749A" w:rsidRDefault="002C7C65">
      <w:pPr>
        <w:pStyle w:val="a6"/>
        <w:numPr>
          <w:ilvl w:val="0"/>
          <w:numId w:val="7"/>
        </w:numPr>
        <w:spacing w:line="0" w:lineRule="atLeast"/>
        <w:rPr>
          <w:rFonts w:hAnsi="宋体"/>
        </w:rPr>
      </w:pPr>
      <w:r>
        <w:rPr>
          <w:rFonts w:hAnsi="宋体" w:hint="eastAsia"/>
        </w:rPr>
        <w:t>本表报价包含完成本项目应预见和不可预见的一切含税费用。</w:t>
      </w:r>
    </w:p>
    <w:p w:rsidR="00E8749A" w:rsidRDefault="002C7C65">
      <w:pPr>
        <w:pStyle w:val="a6"/>
        <w:numPr>
          <w:ilvl w:val="0"/>
          <w:numId w:val="7"/>
        </w:numPr>
        <w:spacing w:line="0" w:lineRule="atLeast"/>
        <w:rPr>
          <w:rFonts w:hAnsi="宋体"/>
        </w:rPr>
      </w:pPr>
      <w:r>
        <w:rPr>
          <w:rFonts w:hint="eastAsia"/>
        </w:rPr>
        <w:t>填写此表时不得改变表格的形式。</w:t>
      </w:r>
    </w:p>
    <w:p w:rsidR="00E8749A" w:rsidRDefault="002C7C65">
      <w:pPr>
        <w:pStyle w:val="a6"/>
        <w:numPr>
          <w:ilvl w:val="0"/>
          <w:numId w:val="7"/>
        </w:numPr>
        <w:spacing w:line="0" w:lineRule="atLeast"/>
        <w:rPr>
          <w:rFonts w:hAnsi="宋体"/>
        </w:rPr>
      </w:pPr>
      <w:r>
        <w:rPr>
          <w:rFonts w:hint="eastAsia"/>
        </w:rPr>
        <w:t>以上表中内容必须计算机录入、填写、打印。手写按无效报价处理。</w:t>
      </w:r>
    </w:p>
    <w:p w:rsidR="00E8749A" w:rsidRDefault="002C7C65">
      <w:pPr>
        <w:pStyle w:val="a6"/>
        <w:numPr>
          <w:ilvl w:val="0"/>
          <w:numId w:val="7"/>
        </w:numPr>
        <w:spacing w:line="0" w:lineRule="atLeast"/>
      </w:pPr>
      <w:r>
        <w:rPr>
          <w:rFonts w:hint="eastAsia"/>
        </w:rPr>
        <w:t>必须满足服务内容等服务要求。</w:t>
      </w:r>
    </w:p>
    <w:p w:rsidR="00E8749A" w:rsidRDefault="00E8749A">
      <w:pPr>
        <w:pStyle w:val="a6"/>
        <w:spacing w:line="0" w:lineRule="atLeast"/>
        <w:ind w:left="336"/>
        <w:rPr>
          <w:rFonts w:hAnsi="宋体"/>
          <w:color w:val="FF0000"/>
        </w:rPr>
      </w:pPr>
    </w:p>
    <w:p w:rsidR="00E8749A" w:rsidRDefault="00E8749A"/>
    <w:p w:rsidR="00E8749A" w:rsidRDefault="00E8749A"/>
    <w:p w:rsidR="00E8749A" w:rsidRDefault="00E8749A">
      <w:pPr>
        <w:spacing w:line="480" w:lineRule="exact"/>
        <w:ind w:leftChars="2190" w:left="4599" w:firstLineChars="100" w:firstLine="240"/>
        <w:rPr>
          <w:rFonts w:ascii="宋体" w:hAnsi="宋体" w:cs="宋体"/>
          <w:sz w:val="24"/>
        </w:rPr>
      </w:pPr>
    </w:p>
    <w:p w:rsidR="00E8749A" w:rsidRDefault="002C7C65">
      <w:pPr>
        <w:spacing w:line="480" w:lineRule="exact"/>
        <w:ind w:firstLineChars="1900" w:firstLine="4560"/>
        <w:rPr>
          <w:rFonts w:ascii="宋体" w:hAnsi="宋体" w:cs="宋体"/>
          <w:sz w:val="24"/>
        </w:rPr>
      </w:pPr>
      <w:r>
        <w:rPr>
          <w:rFonts w:ascii="宋体" w:hAnsi="宋体" w:cs="宋体" w:hint="eastAsia"/>
          <w:sz w:val="24"/>
        </w:rPr>
        <w:t>投标人（公章）：</w:t>
      </w:r>
    </w:p>
    <w:p w:rsidR="00E8749A" w:rsidRDefault="002C7C65">
      <w:pPr>
        <w:spacing w:line="480" w:lineRule="exact"/>
        <w:ind w:firstLineChars="1900" w:firstLine="4560"/>
        <w:rPr>
          <w:rFonts w:ascii="宋体" w:hAnsi="宋体" w:cs="宋体"/>
          <w:sz w:val="24"/>
        </w:rPr>
      </w:pPr>
      <w:r>
        <w:rPr>
          <w:rFonts w:ascii="宋体" w:hAnsi="宋体" w:cs="宋体" w:hint="eastAsia"/>
          <w:sz w:val="24"/>
        </w:rPr>
        <w:t>投标人地址：</w:t>
      </w:r>
    </w:p>
    <w:p w:rsidR="00E8749A" w:rsidRDefault="002C7C65">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E8749A" w:rsidRDefault="002C7C65">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E8749A" w:rsidRDefault="002C7C65">
      <w:pPr>
        <w:spacing w:line="480" w:lineRule="exact"/>
        <w:ind w:firstLineChars="1900" w:firstLine="4560"/>
        <w:rPr>
          <w:rFonts w:ascii="宋体" w:hAnsi="宋体" w:cs="宋体"/>
          <w:sz w:val="24"/>
        </w:rPr>
      </w:pPr>
      <w:r>
        <w:rPr>
          <w:rFonts w:ascii="宋体" w:hAnsi="宋体" w:cs="宋体" w:hint="eastAsia"/>
          <w:sz w:val="24"/>
        </w:rPr>
        <w:t>联系电话：</w:t>
      </w:r>
    </w:p>
    <w:p w:rsidR="00E8749A" w:rsidRDefault="002C7C65">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E8749A" w:rsidRDefault="00E8749A">
      <w:pPr>
        <w:rPr>
          <w:rFonts w:ascii="宋体" w:hAnsi="宋体" w:cs="宋体"/>
          <w:sz w:val="24"/>
        </w:rPr>
      </w:pPr>
    </w:p>
    <w:p w:rsidR="00E8749A" w:rsidRDefault="00E8749A">
      <w:pPr>
        <w:rPr>
          <w:rFonts w:ascii="宋体" w:hAnsi="宋体" w:cs="宋体"/>
          <w:sz w:val="24"/>
        </w:rPr>
      </w:pPr>
    </w:p>
    <w:p w:rsidR="00E8749A" w:rsidRDefault="00E8749A">
      <w:pPr>
        <w:pStyle w:val="10"/>
      </w:pPr>
    </w:p>
    <w:p w:rsidR="00E8749A" w:rsidRDefault="002C7C65">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E8749A" w:rsidRDefault="002C7C65">
      <w:pPr>
        <w:rPr>
          <w:rFonts w:ascii="宋体" w:hAnsi="宋体" w:cs="宋体"/>
          <w:b/>
          <w:sz w:val="24"/>
        </w:rPr>
      </w:pPr>
      <w:r>
        <w:rPr>
          <w:rFonts w:ascii="宋体" w:hAnsi="宋体" w:cs="宋体" w:hint="eastAsia"/>
          <w:b/>
          <w:sz w:val="24"/>
        </w:rPr>
        <w:br w:type="page"/>
      </w:r>
    </w:p>
    <w:p w:rsidR="00E8749A" w:rsidRDefault="002C7C65">
      <w:pPr>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E8749A" w:rsidRDefault="002C7C65">
      <w:pPr>
        <w:spacing w:line="560" w:lineRule="exact"/>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E8749A" w:rsidRDefault="002C7C65">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 w:type="dxa"/>
          <w:right w:w="10" w:type="dxa"/>
        </w:tblCellMar>
        <w:tblLook w:val="04A0"/>
      </w:tblPr>
      <w:tblGrid>
        <w:gridCol w:w="582"/>
        <w:gridCol w:w="846"/>
        <w:gridCol w:w="4536"/>
        <w:gridCol w:w="462"/>
        <w:gridCol w:w="462"/>
        <w:gridCol w:w="1346"/>
      </w:tblGrid>
      <w:tr w:rsidR="00E8749A">
        <w:trPr>
          <w:jc w:val="center"/>
        </w:trPr>
        <w:tc>
          <w:tcPr>
            <w:tcW w:w="582" w:type="dxa"/>
            <w:vAlign w:val="center"/>
          </w:tcPr>
          <w:p w:rsidR="00E8749A" w:rsidRDefault="002C7C65">
            <w:pPr>
              <w:pStyle w:val="a9"/>
              <w:spacing w:line="240" w:lineRule="auto"/>
              <w:ind w:left="120"/>
              <w:jc w:val="center"/>
              <w:rPr>
                <w:b/>
                <w:sz w:val="22"/>
                <w:szCs w:val="22"/>
              </w:rPr>
            </w:pPr>
            <w:r>
              <w:rPr>
                <w:rFonts w:hint="eastAsia"/>
                <w:b/>
                <w:color w:val="000000"/>
                <w:sz w:val="22"/>
                <w:szCs w:val="22"/>
                <w:lang w:val="en-US"/>
              </w:rPr>
              <w:t>序号</w:t>
            </w:r>
          </w:p>
        </w:tc>
        <w:tc>
          <w:tcPr>
            <w:tcW w:w="846" w:type="dxa"/>
            <w:vAlign w:val="center"/>
          </w:tcPr>
          <w:p w:rsidR="00E8749A" w:rsidRDefault="002C7C65">
            <w:pPr>
              <w:pStyle w:val="a9"/>
              <w:spacing w:line="240" w:lineRule="auto"/>
              <w:rPr>
                <w:rFonts w:eastAsia="宋体"/>
                <w:b/>
                <w:sz w:val="22"/>
                <w:szCs w:val="22"/>
              </w:rPr>
            </w:pPr>
            <w:r>
              <w:rPr>
                <w:rFonts w:hint="eastAsia"/>
                <w:b/>
                <w:color w:val="000000"/>
                <w:sz w:val="22"/>
                <w:szCs w:val="22"/>
                <w:lang w:val="en-US"/>
              </w:rPr>
              <w:t>类别</w:t>
            </w:r>
          </w:p>
        </w:tc>
        <w:tc>
          <w:tcPr>
            <w:tcW w:w="4536" w:type="dxa"/>
            <w:tcBorders>
              <w:right w:val="single" w:sz="4" w:space="0" w:color="auto"/>
            </w:tcBorders>
            <w:vAlign w:val="center"/>
          </w:tcPr>
          <w:p w:rsidR="00E8749A" w:rsidRDefault="002C7C65">
            <w:pPr>
              <w:pStyle w:val="a9"/>
              <w:spacing w:line="240" w:lineRule="auto"/>
              <w:jc w:val="center"/>
              <w:rPr>
                <w:rFonts w:eastAsia="宋体"/>
                <w:b/>
                <w:sz w:val="22"/>
                <w:szCs w:val="22"/>
                <w:lang w:val="en-US"/>
              </w:rPr>
            </w:pPr>
            <w:r>
              <w:rPr>
                <w:rFonts w:hint="eastAsia"/>
                <w:b/>
                <w:color w:val="000000"/>
                <w:sz w:val="22"/>
                <w:szCs w:val="22"/>
                <w:lang w:val="en-US"/>
              </w:rPr>
              <w:t>具体要求</w:t>
            </w:r>
          </w:p>
        </w:tc>
        <w:tc>
          <w:tcPr>
            <w:tcW w:w="462" w:type="dxa"/>
            <w:vAlign w:val="center"/>
          </w:tcPr>
          <w:p w:rsidR="00E8749A" w:rsidRDefault="002C7C65">
            <w:pPr>
              <w:pStyle w:val="a9"/>
              <w:spacing w:line="240" w:lineRule="auto"/>
              <w:jc w:val="center"/>
              <w:rPr>
                <w:b/>
                <w:sz w:val="22"/>
                <w:szCs w:val="22"/>
              </w:rPr>
            </w:pPr>
            <w:r>
              <w:rPr>
                <w:rFonts w:hint="eastAsia"/>
                <w:b/>
                <w:color w:val="000000"/>
                <w:sz w:val="22"/>
                <w:szCs w:val="22"/>
              </w:rPr>
              <w:t>数量</w:t>
            </w:r>
          </w:p>
        </w:tc>
        <w:tc>
          <w:tcPr>
            <w:tcW w:w="462" w:type="dxa"/>
            <w:vAlign w:val="center"/>
          </w:tcPr>
          <w:p w:rsidR="00E8749A" w:rsidRDefault="002C7C65">
            <w:pPr>
              <w:pStyle w:val="a9"/>
              <w:spacing w:line="240" w:lineRule="auto"/>
              <w:jc w:val="center"/>
              <w:rPr>
                <w:b/>
                <w:sz w:val="22"/>
                <w:szCs w:val="22"/>
              </w:rPr>
            </w:pPr>
            <w:r>
              <w:rPr>
                <w:rFonts w:hint="eastAsia"/>
                <w:b/>
                <w:color w:val="000000"/>
                <w:sz w:val="22"/>
                <w:szCs w:val="22"/>
              </w:rPr>
              <w:t>单位</w:t>
            </w:r>
          </w:p>
        </w:tc>
        <w:tc>
          <w:tcPr>
            <w:tcW w:w="1346" w:type="dxa"/>
            <w:vAlign w:val="center"/>
          </w:tcPr>
          <w:p w:rsidR="00E8749A" w:rsidRDefault="002C7C65">
            <w:pPr>
              <w:pStyle w:val="a9"/>
              <w:spacing w:line="240" w:lineRule="auto"/>
              <w:jc w:val="center"/>
              <w:rPr>
                <w:b/>
                <w:color w:val="000000"/>
                <w:sz w:val="22"/>
                <w:szCs w:val="22"/>
              </w:rPr>
            </w:pPr>
            <w:r>
              <w:rPr>
                <w:rFonts w:hint="eastAsia"/>
                <w:b/>
                <w:color w:val="000000"/>
                <w:sz w:val="22"/>
                <w:szCs w:val="22"/>
              </w:rPr>
              <w:t>单价最高限价</w:t>
            </w:r>
          </w:p>
        </w:tc>
      </w:tr>
      <w:tr w:rsidR="00E8749A">
        <w:trPr>
          <w:jc w:val="center"/>
        </w:trPr>
        <w:tc>
          <w:tcPr>
            <w:tcW w:w="582" w:type="dxa"/>
            <w:vAlign w:val="center"/>
          </w:tcPr>
          <w:p w:rsidR="00E8749A" w:rsidRDefault="002C7C65">
            <w:pPr>
              <w:pStyle w:val="a9"/>
              <w:spacing w:line="240" w:lineRule="auto"/>
              <w:jc w:val="center"/>
              <w:rPr>
                <w:color w:val="000000"/>
                <w:sz w:val="22"/>
                <w:szCs w:val="22"/>
                <w:lang w:val="en-US"/>
              </w:rPr>
            </w:pPr>
            <w:r>
              <w:rPr>
                <w:rFonts w:hint="eastAsia"/>
                <w:color w:val="000000"/>
                <w:sz w:val="22"/>
                <w:szCs w:val="22"/>
                <w:lang w:val="en-US"/>
              </w:rPr>
              <w:t>1</w:t>
            </w:r>
          </w:p>
        </w:tc>
        <w:tc>
          <w:tcPr>
            <w:tcW w:w="846" w:type="dxa"/>
            <w:vAlign w:val="center"/>
          </w:tcPr>
          <w:p w:rsidR="00E8749A" w:rsidRDefault="002C7C65">
            <w:pPr>
              <w:pStyle w:val="a9"/>
              <w:spacing w:line="480" w:lineRule="exact"/>
              <w:jc w:val="center"/>
              <w:rPr>
                <w:sz w:val="22"/>
                <w:szCs w:val="22"/>
              </w:rPr>
            </w:pPr>
            <w:r>
              <w:rPr>
                <w:rFonts w:hint="eastAsia"/>
                <w:color w:val="000000"/>
                <w:sz w:val="22"/>
                <w:szCs w:val="22"/>
              </w:rPr>
              <w:t>运动外套</w:t>
            </w:r>
          </w:p>
        </w:tc>
        <w:tc>
          <w:tcPr>
            <w:tcW w:w="4536" w:type="dxa"/>
            <w:tcBorders>
              <w:right w:val="single" w:sz="4" w:space="0" w:color="auto"/>
            </w:tcBorders>
            <w:vAlign w:val="center"/>
          </w:tcPr>
          <w:p w:rsidR="00E8749A" w:rsidRDefault="002C7C65">
            <w:pPr>
              <w:pStyle w:val="a9"/>
              <w:spacing w:line="480" w:lineRule="exact"/>
              <w:rPr>
                <w:color w:val="000000"/>
                <w:sz w:val="22"/>
                <w:szCs w:val="22"/>
                <w:lang w:val="en-US"/>
              </w:rPr>
            </w:pPr>
            <w:r>
              <w:rPr>
                <w:rFonts w:hint="eastAsia"/>
                <w:color w:val="000000"/>
                <w:sz w:val="22"/>
                <w:szCs w:val="22"/>
                <w:lang w:val="en-US"/>
              </w:rPr>
              <w:t>1.</w:t>
            </w:r>
            <w:r>
              <w:rPr>
                <w:rFonts w:hint="eastAsia"/>
                <w:color w:val="000000"/>
                <w:sz w:val="22"/>
                <w:szCs w:val="22"/>
                <w:lang w:val="en-US"/>
              </w:rPr>
              <w:t>版型：欧码</w:t>
            </w:r>
          </w:p>
          <w:p w:rsidR="00E8749A" w:rsidRDefault="002C7C65">
            <w:pPr>
              <w:pStyle w:val="a9"/>
              <w:spacing w:line="480" w:lineRule="exact"/>
              <w:rPr>
                <w:color w:val="000000"/>
                <w:sz w:val="22"/>
                <w:szCs w:val="22"/>
                <w:lang w:val="en-US"/>
              </w:rPr>
            </w:pPr>
            <w:r>
              <w:rPr>
                <w:rFonts w:hint="eastAsia"/>
                <w:color w:val="000000"/>
                <w:sz w:val="22"/>
                <w:szCs w:val="22"/>
                <w:lang w:val="en-US"/>
              </w:rPr>
              <w:t>2.</w:t>
            </w:r>
            <w:r>
              <w:rPr>
                <w:rFonts w:hint="eastAsia"/>
                <w:color w:val="000000"/>
                <w:sz w:val="22"/>
                <w:szCs w:val="22"/>
                <w:lang w:val="en-US"/>
              </w:rPr>
              <w:t>尺码：</w:t>
            </w:r>
            <w:r>
              <w:rPr>
                <w:rFonts w:hint="eastAsia"/>
                <w:color w:val="000000"/>
                <w:sz w:val="22"/>
                <w:szCs w:val="22"/>
                <w:lang w:val="en-US"/>
              </w:rPr>
              <w:t>S-4XL</w:t>
            </w:r>
            <w:r>
              <w:rPr>
                <w:rFonts w:hint="eastAsia"/>
                <w:color w:val="000000"/>
                <w:sz w:val="22"/>
                <w:szCs w:val="22"/>
                <w:lang w:val="en-US"/>
              </w:rPr>
              <w:t>需要提供特殊码定制服务</w:t>
            </w:r>
          </w:p>
          <w:p w:rsidR="00E8749A" w:rsidRDefault="002C7C65">
            <w:pPr>
              <w:pStyle w:val="a9"/>
              <w:spacing w:line="480" w:lineRule="exact"/>
              <w:rPr>
                <w:color w:val="000000"/>
                <w:sz w:val="22"/>
                <w:szCs w:val="22"/>
              </w:rPr>
            </w:pPr>
            <w:r>
              <w:rPr>
                <w:rFonts w:hint="eastAsia"/>
                <w:color w:val="000000"/>
                <w:sz w:val="22"/>
                <w:szCs w:val="22"/>
                <w:lang w:val="en-US"/>
              </w:rPr>
              <w:t>3.</w:t>
            </w:r>
            <w:r>
              <w:rPr>
                <w:color w:val="000000"/>
                <w:sz w:val="22"/>
                <w:szCs w:val="22"/>
              </w:rPr>
              <w:t>面料：</w:t>
            </w:r>
            <w:r>
              <w:rPr>
                <w:rFonts w:hint="eastAsia"/>
                <w:color w:val="000000"/>
                <w:sz w:val="22"/>
                <w:szCs w:val="22"/>
                <w:lang w:val="en-US"/>
              </w:rPr>
              <w:t>500G-</w:t>
            </w:r>
            <w:r>
              <w:rPr>
                <w:color w:val="000000"/>
                <w:sz w:val="22"/>
                <w:szCs w:val="22"/>
                <w:lang w:val="en-US"/>
              </w:rPr>
              <w:t>100%</w:t>
            </w:r>
            <w:r>
              <w:rPr>
                <w:color w:val="000000"/>
                <w:sz w:val="22"/>
                <w:szCs w:val="22"/>
                <w:lang w:val="en-US"/>
              </w:rPr>
              <w:t>聚酯纤维</w:t>
            </w:r>
            <w:r>
              <w:rPr>
                <w:color w:val="000000"/>
                <w:sz w:val="22"/>
                <w:szCs w:val="22"/>
              </w:rPr>
              <w:t>；</w:t>
            </w:r>
            <w:r>
              <w:rPr>
                <w:rFonts w:hint="eastAsia"/>
                <w:color w:val="000000"/>
                <w:sz w:val="22"/>
                <w:szCs w:val="22"/>
                <w:lang w:val="en-US"/>
              </w:rPr>
              <w:t>运动服</w:t>
            </w:r>
            <w:r>
              <w:rPr>
                <w:color w:val="000000"/>
                <w:sz w:val="22"/>
                <w:szCs w:val="22"/>
              </w:rPr>
              <w:t>版型。</w:t>
            </w:r>
          </w:p>
          <w:p w:rsidR="00E8749A" w:rsidRDefault="002C7C65">
            <w:pPr>
              <w:pStyle w:val="a9"/>
              <w:spacing w:line="480" w:lineRule="exact"/>
              <w:rPr>
                <w:rFonts w:eastAsia="宋体"/>
                <w:color w:val="000000"/>
                <w:sz w:val="22"/>
                <w:szCs w:val="22"/>
                <w:lang w:val="en-US"/>
              </w:rPr>
            </w:pPr>
            <w:r>
              <w:rPr>
                <w:rFonts w:hint="eastAsia"/>
                <w:color w:val="000000"/>
                <w:sz w:val="22"/>
                <w:szCs w:val="22"/>
                <w:lang w:val="en-US"/>
              </w:rPr>
              <w:t>4.</w:t>
            </w:r>
            <w:r>
              <w:rPr>
                <w:color w:val="000000"/>
                <w:sz w:val="22"/>
                <w:szCs w:val="22"/>
              </w:rPr>
              <w:t>功能</w:t>
            </w:r>
            <w:r>
              <w:rPr>
                <w:color w:val="000000"/>
                <w:sz w:val="22"/>
                <w:szCs w:val="22"/>
              </w:rPr>
              <w:t>:</w:t>
            </w:r>
            <w:r>
              <w:rPr>
                <w:color w:val="000000"/>
                <w:sz w:val="22"/>
                <w:szCs w:val="22"/>
              </w:rPr>
              <w:t>不褪色</w:t>
            </w:r>
            <w:r>
              <w:rPr>
                <w:color w:val="000000"/>
                <w:sz w:val="22"/>
                <w:szCs w:val="22"/>
              </w:rPr>
              <w:t>/</w:t>
            </w:r>
            <w:r>
              <w:rPr>
                <w:color w:val="000000"/>
                <w:sz w:val="22"/>
                <w:szCs w:val="22"/>
              </w:rPr>
              <w:t>不变形</w:t>
            </w:r>
            <w:r>
              <w:rPr>
                <w:color w:val="000000"/>
                <w:sz w:val="22"/>
                <w:szCs w:val="22"/>
              </w:rPr>
              <w:t>/</w:t>
            </w:r>
            <w:r>
              <w:rPr>
                <w:color w:val="000000"/>
                <w:sz w:val="22"/>
                <w:szCs w:val="22"/>
              </w:rPr>
              <w:t>透气性强</w:t>
            </w:r>
            <w:r>
              <w:rPr>
                <w:color w:val="000000"/>
                <w:sz w:val="22"/>
                <w:szCs w:val="22"/>
              </w:rPr>
              <w:t>/4</w:t>
            </w:r>
            <w:r>
              <w:rPr>
                <w:color w:val="000000"/>
                <w:sz w:val="22"/>
                <w:szCs w:val="22"/>
              </w:rPr>
              <w:t>级色牢度</w:t>
            </w:r>
            <w:r>
              <w:rPr>
                <w:color w:val="000000"/>
                <w:sz w:val="22"/>
                <w:szCs w:val="22"/>
              </w:rPr>
              <w:t>/</w:t>
            </w:r>
            <w:r>
              <w:rPr>
                <w:color w:val="000000"/>
                <w:sz w:val="22"/>
                <w:szCs w:val="22"/>
              </w:rPr>
              <w:t>科技防水指数</w:t>
            </w:r>
            <w:r>
              <w:rPr>
                <w:color w:val="000000"/>
                <w:sz w:val="22"/>
                <w:szCs w:val="22"/>
              </w:rPr>
              <w:t>6000+</w:t>
            </w:r>
            <w:r>
              <w:rPr>
                <w:rFonts w:hint="eastAsia"/>
                <w:color w:val="000000"/>
                <w:sz w:val="22"/>
                <w:szCs w:val="22"/>
                <w:lang w:val="en-US"/>
              </w:rPr>
              <w:t>/</w:t>
            </w:r>
            <w:r>
              <w:rPr>
                <w:rFonts w:hint="eastAsia"/>
                <w:color w:val="000000"/>
                <w:sz w:val="22"/>
                <w:szCs w:val="22"/>
                <w:lang w:val="en-US"/>
              </w:rPr>
              <w:t>速干透气</w:t>
            </w:r>
            <w:r>
              <w:rPr>
                <w:rFonts w:hint="eastAsia"/>
                <w:color w:val="000000"/>
                <w:sz w:val="22"/>
                <w:szCs w:val="22"/>
                <w:lang w:val="en-US"/>
              </w:rPr>
              <w:t>/</w:t>
            </w:r>
            <w:r>
              <w:rPr>
                <w:rFonts w:hint="eastAsia"/>
                <w:color w:val="000000"/>
                <w:sz w:val="22"/>
                <w:szCs w:val="22"/>
                <w:lang w:val="en-US"/>
              </w:rPr>
              <w:t>紫外线防护系数（</w:t>
            </w:r>
            <w:r>
              <w:rPr>
                <w:rFonts w:hint="eastAsia"/>
                <w:color w:val="000000"/>
                <w:sz w:val="22"/>
                <w:szCs w:val="22"/>
                <w:lang w:val="en-US"/>
              </w:rPr>
              <w:t>UPF</w:t>
            </w:r>
            <w:r>
              <w:rPr>
                <w:rFonts w:hint="eastAsia"/>
                <w:color w:val="000000"/>
                <w:sz w:val="22"/>
                <w:szCs w:val="22"/>
                <w:lang w:val="en-US"/>
              </w:rPr>
              <w:t>）</w:t>
            </w:r>
            <w:r>
              <w:rPr>
                <w:rFonts w:hint="eastAsia"/>
                <w:color w:val="000000"/>
                <w:sz w:val="22"/>
                <w:szCs w:val="22"/>
                <w:lang w:val="en-US"/>
              </w:rPr>
              <w:t>&gt;50</w:t>
            </w:r>
          </w:p>
          <w:p w:rsidR="00E8749A" w:rsidRDefault="002C7C65">
            <w:pPr>
              <w:pStyle w:val="a9"/>
              <w:spacing w:line="480" w:lineRule="exact"/>
              <w:rPr>
                <w:color w:val="000000"/>
                <w:sz w:val="22"/>
                <w:szCs w:val="22"/>
                <w:lang w:val="en-US"/>
              </w:rPr>
            </w:pPr>
            <w:r>
              <w:rPr>
                <w:rFonts w:hint="eastAsia"/>
                <w:color w:val="000000"/>
                <w:sz w:val="22"/>
                <w:szCs w:val="22"/>
                <w:lang w:val="en-US"/>
              </w:rPr>
              <w:t>5.</w:t>
            </w:r>
            <w:r>
              <w:rPr>
                <w:rFonts w:hint="eastAsia"/>
                <w:color w:val="000000"/>
                <w:sz w:val="22"/>
                <w:szCs w:val="22"/>
                <w:lang w:val="en-US"/>
              </w:rPr>
              <w:t>技术要求：根据实际情况提供第三方质检部门具有“</w:t>
            </w:r>
            <w:r>
              <w:rPr>
                <w:rFonts w:hint="eastAsia"/>
                <w:color w:val="000000"/>
                <w:sz w:val="22"/>
                <w:szCs w:val="22"/>
                <w:lang w:val="en-US"/>
              </w:rPr>
              <w:t>CMA</w:t>
            </w:r>
            <w:r>
              <w:rPr>
                <w:rFonts w:hint="eastAsia"/>
                <w:color w:val="000000"/>
                <w:sz w:val="22"/>
                <w:szCs w:val="22"/>
                <w:lang w:val="en-US"/>
              </w:rPr>
              <w:t>或</w:t>
            </w:r>
            <w:r>
              <w:rPr>
                <w:rFonts w:hint="eastAsia"/>
                <w:color w:val="000000"/>
                <w:sz w:val="22"/>
                <w:szCs w:val="22"/>
                <w:lang w:val="en-US"/>
              </w:rPr>
              <w:t>CNAS</w:t>
            </w:r>
            <w:r>
              <w:rPr>
                <w:rFonts w:hint="eastAsia"/>
                <w:color w:val="000000"/>
                <w:sz w:val="22"/>
                <w:szCs w:val="22"/>
                <w:lang w:val="en-US"/>
              </w:rPr>
              <w:t>”认证检测机构出具的合格质检报告</w:t>
            </w:r>
          </w:p>
        </w:tc>
        <w:tc>
          <w:tcPr>
            <w:tcW w:w="462" w:type="dxa"/>
            <w:vMerge w:val="restart"/>
            <w:vAlign w:val="center"/>
          </w:tcPr>
          <w:p w:rsidR="00E8749A" w:rsidRDefault="002C7C65">
            <w:pPr>
              <w:pStyle w:val="a9"/>
              <w:spacing w:line="240" w:lineRule="auto"/>
              <w:jc w:val="center"/>
              <w:rPr>
                <w:rFonts w:eastAsia="宋体"/>
                <w:color w:val="000000"/>
                <w:sz w:val="22"/>
                <w:szCs w:val="22"/>
                <w:lang w:val="en-US"/>
              </w:rPr>
            </w:pPr>
            <w:r>
              <w:rPr>
                <w:rFonts w:hint="eastAsia"/>
                <w:color w:val="000000"/>
                <w:sz w:val="22"/>
                <w:szCs w:val="22"/>
                <w:lang w:val="en-US"/>
              </w:rPr>
              <w:t>83</w:t>
            </w:r>
          </w:p>
        </w:tc>
        <w:tc>
          <w:tcPr>
            <w:tcW w:w="462" w:type="dxa"/>
            <w:vMerge w:val="restart"/>
            <w:vAlign w:val="center"/>
          </w:tcPr>
          <w:p w:rsidR="00E8749A" w:rsidRDefault="002C7C65">
            <w:pPr>
              <w:pStyle w:val="a9"/>
              <w:spacing w:line="240" w:lineRule="auto"/>
              <w:jc w:val="center"/>
              <w:rPr>
                <w:color w:val="000000"/>
                <w:sz w:val="22"/>
                <w:szCs w:val="22"/>
                <w:lang w:val="en-US"/>
              </w:rPr>
            </w:pPr>
            <w:r>
              <w:rPr>
                <w:rFonts w:hint="eastAsia"/>
                <w:color w:val="000000"/>
                <w:sz w:val="22"/>
                <w:szCs w:val="22"/>
                <w:lang w:val="en-US"/>
              </w:rPr>
              <w:t>套</w:t>
            </w:r>
          </w:p>
        </w:tc>
        <w:tc>
          <w:tcPr>
            <w:tcW w:w="1346" w:type="dxa"/>
            <w:vMerge w:val="restart"/>
            <w:vAlign w:val="center"/>
          </w:tcPr>
          <w:p w:rsidR="00E8749A" w:rsidRDefault="002C7C65">
            <w:pPr>
              <w:pStyle w:val="a9"/>
              <w:spacing w:line="240" w:lineRule="auto"/>
              <w:jc w:val="center"/>
              <w:rPr>
                <w:color w:val="000000"/>
                <w:sz w:val="22"/>
                <w:szCs w:val="22"/>
                <w:lang w:val="en-US"/>
              </w:rPr>
            </w:pPr>
            <w:r>
              <w:rPr>
                <w:rFonts w:hint="eastAsia"/>
                <w:color w:val="000000"/>
                <w:sz w:val="22"/>
                <w:szCs w:val="22"/>
                <w:u w:val="single"/>
                <w:lang w:val="en-US"/>
              </w:rPr>
              <w:t xml:space="preserve">     </w:t>
            </w:r>
            <w:r>
              <w:rPr>
                <w:rFonts w:hint="eastAsia"/>
                <w:color w:val="000000"/>
                <w:sz w:val="22"/>
                <w:szCs w:val="22"/>
                <w:lang w:val="en-US"/>
              </w:rPr>
              <w:t xml:space="preserve"> </w:t>
            </w:r>
            <w:r>
              <w:rPr>
                <w:rFonts w:hint="eastAsia"/>
                <w:color w:val="000000"/>
                <w:sz w:val="22"/>
                <w:szCs w:val="22"/>
                <w:lang w:val="en-US"/>
              </w:rPr>
              <w:t>元</w:t>
            </w:r>
            <w:r>
              <w:rPr>
                <w:rFonts w:hint="eastAsia"/>
                <w:color w:val="000000"/>
                <w:sz w:val="22"/>
                <w:szCs w:val="22"/>
                <w:lang w:val="en-US"/>
              </w:rPr>
              <w:t>/</w:t>
            </w:r>
            <w:r>
              <w:rPr>
                <w:rFonts w:hint="eastAsia"/>
                <w:color w:val="000000"/>
                <w:sz w:val="22"/>
                <w:szCs w:val="22"/>
                <w:lang w:val="en-US"/>
              </w:rPr>
              <w:t>套</w:t>
            </w:r>
          </w:p>
        </w:tc>
      </w:tr>
      <w:tr w:rsidR="00E8749A">
        <w:trPr>
          <w:jc w:val="center"/>
        </w:trPr>
        <w:tc>
          <w:tcPr>
            <w:tcW w:w="582" w:type="dxa"/>
            <w:vAlign w:val="center"/>
          </w:tcPr>
          <w:p w:rsidR="00E8749A" w:rsidRDefault="002C7C65">
            <w:pPr>
              <w:pStyle w:val="a9"/>
              <w:spacing w:line="240" w:lineRule="auto"/>
              <w:jc w:val="center"/>
              <w:rPr>
                <w:color w:val="000000"/>
                <w:sz w:val="22"/>
                <w:szCs w:val="22"/>
                <w:lang w:val="en-US"/>
              </w:rPr>
            </w:pPr>
            <w:r>
              <w:rPr>
                <w:rFonts w:hint="eastAsia"/>
                <w:color w:val="000000"/>
                <w:sz w:val="22"/>
                <w:szCs w:val="22"/>
                <w:lang w:val="en-US"/>
              </w:rPr>
              <w:t>2</w:t>
            </w:r>
          </w:p>
        </w:tc>
        <w:tc>
          <w:tcPr>
            <w:tcW w:w="846" w:type="dxa"/>
            <w:vAlign w:val="center"/>
          </w:tcPr>
          <w:p w:rsidR="00E8749A" w:rsidRDefault="002C7C65">
            <w:pPr>
              <w:pStyle w:val="a9"/>
              <w:spacing w:line="470" w:lineRule="exact"/>
              <w:jc w:val="center"/>
              <w:rPr>
                <w:sz w:val="22"/>
                <w:szCs w:val="22"/>
                <w:lang w:val="en-US"/>
              </w:rPr>
            </w:pPr>
            <w:r>
              <w:rPr>
                <w:rFonts w:hint="eastAsia"/>
                <w:color w:val="000000"/>
                <w:sz w:val="22"/>
                <w:szCs w:val="22"/>
              </w:rPr>
              <w:t>运动</w:t>
            </w:r>
            <w:r>
              <w:rPr>
                <w:rFonts w:hint="eastAsia"/>
                <w:color w:val="000000"/>
                <w:sz w:val="22"/>
                <w:szCs w:val="22"/>
                <w:lang w:val="en-US"/>
              </w:rPr>
              <w:t>Polo</w:t>
            </w:r>
            <w:r>
              <w:rPr>
                <w:rFonts w:hint="eastAsia"/>
                <w:color w:val="000000"/>
                <w:sz w:val="22"/>
                <w:szCs w:val="22"/>
                <w:lang w:val="en-US"/>
              </w:rPr>
              <w:t>衫</w:t>
            </w:r>
          </w:p>
        </w:tc>
        <w:tc>
          <w:tcPr>
            <w:tcW w:w="4536" w:type="dxa"/>
            <w:tcBorders>
              <w:bottom w:val="single" w:sz="4" w:space="0" w:color="auto"/>
              <w:right w:val="single" w:sz="4" w:space="0" w:color="auto"/>
            </w:tcBorders>
            <w:vAlign w:val="center"/>
          </w:tcPr>
          <w:p w:rsidR="00E8749A" w:rsidRDefault="002C7C65">
            <w:pPr>
              <w:pStyle w:val="a9"/>
              <w:spacing w:line="480" w:lineRule="exact"/>
              <w:rPr>
                <w:color w:val="000000"/>
                <w:sz w:val="22"/>
                <w:szCs w:val="22"/>
                <w:lang w:val="en-US"/>
              </w:rPr>
            </w:pPr>
            <w:r>
              <w:rPr>
                <w:rFonts w:hint="eastAsia"/>
                <w:color w:val="000000"/>
                <w:sz w:val="22"/>
                <w:szCs w:val="22"/>
                <w:lang w:val="en-US"/>
              </w:rPr>
              <w:t>1.</w:t>
            </w:r>
            <w:r>
              <w:rPr>
                <w:rFonts w:hint="eastAsia"/>
                <w:color w:val="000000"/>
                <w:sz w:val="22"/>
                <w:szCs w:val="22"/>
                <w:lang w:val="en-US"/>
              </w:rPr>
              <w:t>版型：欧码</w:t>
            </w:r>
          </w:p>
          <w:p w:rsidR="00E8749A" w:rsidRDefault="002C7C65">
            <w:pPr>
              <w:pStyle w:val="a9"/>
              <w:spacing w:line="480" w:lineRule="exact"/>
              <w:rPr>
                <w:color w:val="000000"/>
                <w:sz w:val="22"/>
                <w:szCs w:val="22"/>
                <w:lang w:val="en-US"/>
              </w:rPr>
            </w:pPr>
            <w:r>
              <w:rPr>
                <w:rFonts w:hint="eastAsia"/>
                <w:color w:val="000000"/>
                <w:sz w:val="22"/>
                <w:szCs w:val="22"/>
                <w:lang w:val="en-US"/>
              </w:rPr>
              <w:t>2.</w:t>
            </w:r>
            <w:r>
              <w:rPr>
                <w:rFonts w:hint="eastAsia"/>
                <w:color w:val="000000"/>
                <w:sz w:val="22"/>
                <w:szCs w:val="22"/>
                <w:lang w:val="en-US"/>
              </w:rPr>
              <w:t>尺码：</w:t>
            </w:r>
            <w:r>
              <w:rPr>
                <w:rFonts w:hint="eastAsia"/>
                <w:color w:val="000000"/>
                <w:sz w:val="22"/>
                <w:szCs w:val="22"/>
                <w:lang w:val="en-US"/>
              </w:rPr>
              <w:t>XS-4XL</w:t>
            </w:r>
            <w:r>
              <w:rPr>
                <w:rFonts w:hint="eastAsia"/>
                <w:color w:val="000000"/>
                <w:sz w:val="22"/>
                <w:szCs w:val="22"/>
                <w:lang w:val="en-US"/>
              </w:rPr>
              <w:t>需要提供特殊码定制服务</w:t>
            </w:r>
          </w:p>
          <w:p w:rsidR="00E8749A" w:rsidRDefault="002C7C65">
            <w:pPr>
              <w:pStyle w:val="a9"/>
              <w:spacing w:line="480" w:lineRule="exact"/>
              <w:rPr>
                <w:color w:val="000000"/>
                <w:sz w:val="22"/>
                <w:szCs w:val="22"/>
                <w:lang w:val="en-US"/>
              </w:rPr>
            </w:pPr>
            <w:r>
              <w:rPr>
                <w:rFonts w:hint="eastAsia"/>
                <w:color w:val="000000"/>
                <w:sz w:val="22"/>
                <w:szCs w:val="22"/>
                <w:lang w:val="en-US"/>
              </w:rPr>
              <w:t>3.</w:t>
            </w:r>
            <w:r>
              <w:rPr>
                <w:rFonts w:hint="eastAsia"/>
                <w:color w:val="000000"/>
                <w:sz w:val="22"/>
                <w:szCs w:val="22"/>
                <w:lang w:val="en-US"/>
              </w:rPr>
              <w:t>面料：</w:t>
            </w:r>
            <w:r>
              <w:rPr>
                <w:rFonts w:hint="eastAsia"/>
                <w:color w:val="000000"/>
                <w:sz w:val="22"/>
                <w:szCs w:val="22"/>
                <w:lang w:val="en-US"/>
              </w:rPr>
              <w:t>165G-</w:t>
            </w:r>
            <w:r>
              <w:rPr>
                <w:color w:val="000000"/>
                <w:sz w:val="22"/>
                <w:szCs w:val="22"/>
                <w:lang w:val="en-US"/>
              </w:rPr>
              <w:t>动感珠地布（</w:t>
            </w:r>
            <w:r>
              <w:rPr>
                <w:color w:val="000000"/>
                <w:sz w:val="22"/>
                <w:szCs w:val="22"/>
                <w:lang w:val="en-US"/>
              </w:rPr>
              <w:t>87%</w:t>
            </w:r>
            <w:r>
              <w:rPr>
                <w:color w:val="000000"/>
                <w:sz w:val="22"/>
                <w:szCs w:val="22"/>
                <w:lang w:val="en-US"/>
              </w:rPr>
              <w:t>锦纶，</w:t>
            </w:r>
            <w:r>
              <w:rPr>
                <w:color w:val="000000"/>
                <w:sz w:val="22"/>
                <w:szCs w:val="22"/>
                <w:lang w:val="en-US"/>
              </w:rPr>
              <w:t>13%</w:t>
            </w:r>
            <w:r>
              <w:rPr>
                <w:color w:val="000000"/>
                <w:sz w:val="22"/>
                <w:szCs w:val="22"/>
                <w:lang w:val="en-US"/>
              </w:rPr>
              <w:t>氨纶）</w:t>
            </w:r>
          </w:p>
          <w:p w:rsidR="00E8749A" w:rsidRDefault="002C7C65">
            <w:pPr>
              <w:pStyle w:val="a9"/>
              <w:spacing w:line="480" w:lineRule="exact"/>
              <w:rPr>
                <w:rFonts w:eastAsia="宋体"/>
                <w:color w:val="000000"/>
                <w:sz w:val="22"/>
                <w:szCs w:val="22"/>
                <w:lang w:val="en-US"/>
              </w:rPr>
            </w:pPr>
            <w:r>
              <w:rPr>
                <w:rFonts w:hint="eastAsia"/>
                <w:color w:val="000000"/>
                <w:sz w:val="22"/>
                <w:szCs w:val="22"/>
                <w:lang w:val="en-US"/>
              </w:rPr>
              <w:t>4.</w:t>
            </w:r>
            <w:r>
              <w:rPr>
                <w:rFonts w:hint="eastAsia"/>
                <w:color w:val="000000"/>
                <w:sz w:val="22"/>
                <w:szCs w:val="22"/>
                <w:lang w:val="en-US"/>
              </w:rPr>
              <w:t>功能：速干</w:t>
            </w:r>
            <w:r>
              <w:rPr>
                <w:rFonts w:hint="eastAsia"/>
                <w:color w:val="000000"/>
                <w:sz w:val="22"/>
                <w:szCs w:val="22"/>
                <w:lang w:val="en-US"/>
              </w:rPr>
              <w:t>/</w:t>
            </w:r>
            <w:r>
              <w:rPr>
                <w:rFonts w:hint="eastAsia"/>
                <w:color w:val="000000"/>
                <w:sz w:val="22"/>
                <w:szCs w:val="22"/>
                <w:lang w:val="en-US"/>
              </w:rPr>
              <w:t>不褪色</w:t>
            </w:r>
            <w:r>
              <w:rPr>
                <w:rFonts w:hint="eastAsia"/>
                <w:color w:val="000000"/>
                <w:sz w:val="22"/>
                <w:szCs w:val="22"/>
                <w:lang w:val="en-US"/>
              </w:rPr>
              <w:t>/</w:t>
            </w:r>
            <w:r>
              <w:rPr>
                <w:rFonts w:hint="eastAsia"/>
                <w:color w:val="000000"/>
                <w:sz w:val="22"/>
                <w:szCs w:val="22"/>
                <w:lang w:val="en-US"/>
              </w:rPr>
              <w:t>不变形</w:t>
            </w:r>
            <w:r>
              <w:rPr>
                <w:rFonts w:hint="eastAsia"/>
                <w:color w:val="000000"/>
                <w:sz w:val="22"/>
                <w:szCs w:val="22"/>
                <w:lang w:val="en-US"/>
              </w:rPr>
              <w:t>/</w:t>
            </w:r>
            <w:r>
              <w:rPr>
                <w:rFonts w:hint="eastAsia"/>
                <w:color w:val="000000"/>
                <w:sz w:val="22"/>
                <w:szCs w:val="22"/>
                <w:lang w:val="en-US"/>
              </w:rPr>
              <w:t>冰感</w:t>
            </w:r>
            <w:r>
              <w:rPr>
                <w:rFonts w:hint="eastAsia"/>
                <w:color w:val="000000"/>
                <w:sz w:val="22"/>
                <w:szCs w:val="22"/>
                <w:lang w:val="en-US"/>
              </w:rPr>
              <w:t>/</w:t>
            </w:r>
            <w:r>
              <w:rPr>
                <w:rFonts w:hint="eastAsia"/>
                <w:color w:val="000000"/>
                <w:sz w:val="22"/>
                <w:szCs w:val="22"/>
                <w:lang w:val="en-US"/>
              </w:rPr>
              <w:t>四级色牢度</w:t>
            </w:r>
            <w:r>
              <w:rPr>
                <w:rFonts w:hint="eastAsia"/>
                <w:color w:val="000000"/>
                <w:sz w:val="22"/>
                <w:szCs w:val="22"/>
                <w:lang w:val="en-US"/>
              </w:rPr>
              <w:t>/</w:t>
            </w:r>
            <w:r>
              <w:rPr>
                <w:rFonts w:hint="eastAsia"/>
                <w:color w:val="000000"/>
                <w:sz w:val="22"/>
                <w:szCs w:val="22"/>
                <w:lang w:val="en-US"/>
              </w:rPr>
              <w:t>单向导汗科技功能</w:t>
            </w:r>
            <w:r>
              <w:rPr>
                <w:rFonts w:hint="eastAsia"/>
                <w:color w:val="000000"/>
                <w:sz w:val="22"/>
                <w:szCs w:val="22"/>
                <w:lang w:val="en-US"/>
              </w:rPr>
              <w:t>/3</w:t>
            </w:r>
            <w:r>
              <w:rPr>
                <w:rFonts w:hint="eastAsia"/>
                <w:color w:val="000000"/>
                <w:sz w:val="22"/>
                <w:szCs w:val="22"/>
                <w:lang w:val="en-US"/>
              </w:rPr>
              <w:t>秒速干</w:t>
            </w:r>
            <w:r>
              <w:rPr>
                <w:rFonts w:hint="eastAsia"/>
                <w:color w:val="000000"/>
                <w:sz w:val="22"/>
                <w:szCs w:val="22"/>
                <w:lang w:val="en-US"/>
              </w:rPr>
              <w:t>/</w:t>
            </w:r>
            <w:r>
              <w:rPr>
                <w:rFonts w:hint="eastAsia"/>
                <w:color w:val="000000"/>
                <w:sz w:val="22"/>
                <w:szCs w:val="22"/>
                <w:lang w:val="en-US"/>
              </w:rPr>
              <w:t>紫外线防护系数（</w:t>
            </w:r>
            <w:r>
              <w:rPr>
                <w:rFonts w:hint="eastAsia"/>
                <w:color w:val="000000"/>
                <w:sz w:val="22"/>
                <w:szCs w:val="22"/>
                <w:lang w:val="en-US"/>
              </w:rPr>
              <w:t>UPF</w:t>
            </w:r>
            <w:r>
              <w:rPr>
                <w:rFonts w:hint="eastAsia"/>
                <w:color w:val="000000"/>
                <w:sz w:val="22"/>
                <w:szCs w:val="22"/>
                <w:lang w:val="en-US"/>
              </w:rPr>
              <w:t>）</w:t>
            </w:r>
            <w:r>
              <w:rPr>
                <w:rFonts w:hint="eastAsia"/>
                <w:color w:val="000000"/>
                <w:sz w:val="22"/>
                <w:szCs w:val="22"/>
                <w:lang w:val="en-US"/>
              </w:rPr>
              <w:t>&gt;50/</w:t>
            </w:r>
            <w:r>
              <w:rPr>
                <w:rFonts w:hint="eastAsia"/>
                <w:color w:val="000000"/>
                <w:sz w:val="22"/>
                <w:szCs w:val="22"/>
                <w:lang w:val="en-US"/>
              </w:rPr>
              <w:t>抗静电</w:t>
            </w:r>
            <w:r>
              <w:rPr>
                <w:rFonts w:hint="eastAsia"/>
                <w:color w:val="000000"/>
                <w:sz w:val="22"/>
                <w:szCs w:val="22"/>
                <w:lang w:val="en-US"/>
              </w:rPr>
              <w:t>/</w:t>
            </w:r>
            <w:r>
              <w:rPr>
                <w:rFonts w:hint="eastAsia"/>
                <w:color w:val="000000"/>
                <w:sz w:val="22"/>
                <w:szCs w:val="22"/>
                <w:lang w:val="en-US"/>
              </w:rPr>
              <w:t>抗起球</w:t>
            </w:r>
          </w:p>
          <w:p w:rsidR="00E8749A" w:rsidRDefault="002C7C65">
            <w:pPr>
              <w:pStyle w:val="a9"/>
              <w:spacing w:line="480" w:lineRule="exact"/>
              <w:rPr>
                <w:color w:val="000000"/>
                <w:sz w:val="22"/>
                <w:szCs w:val="22"/>
                <w:lang w:val="en-US"/>
              </w:rPr>
            </w:pPr>
            <w:r>
              <w:rPr>
                <w:rFonts w:hint="eastAsia"/>
                <w:color w:val="000000"/>
                <w:sz w:val="22"/>
                <w:szCs w:val="22"/>
                <w:lang w:val="en-US"/>
              </w:rPr>
              <w:t>5.</w:t>
            </w:r>
            <w:r>
              <w:rPr>
                <w:rFonts w:hint="eastAsia"/>
                <w:color w:val="000000"/>
                <w:sz w:val="22"/>
                <w:szCs w:val="22"/>
                <w:lang w:val="en-US"/>
              </w:rPr>
              <w:t>技术要求：根据实际情况提供第三方质检部门具有“</w:t>
            </w:r>
            <w:r>
              <w:rPr>
                <w:rFonts w:hint="eastAsia"/>
                <w:color w:val="000000"/>
                <w:sz w:val="22"/>
                <w:szCs w:val="22"/>
                <w:lang w:val="en-US"/>
              </w:rPr>
              <w:t>CMA</w:t>
            </w:r>
            <w:r>
              <w:rPr>
                <w:rFonts w:hint="eastAsia"/>
                <w:color w:val="000000"/>
                <w:sz w:val="22"/>
                <w:szCs w:val="22"/>
                <w:lang w:val="en-US"/>
              </w:rPr>
              <w:t>或</w:t>
            </w:r>
            <w:r>
              <w:rPr>
                <w:rFonts w:hint="eastAsia"/>
                <w:color w:val="000000"/>
                <w:sz w:val="22"/>
                <w:szCs w:val="22"/>
                <w:lang w:val="en-US"/>
              </w:rPr>
              <w:t>CNAS</w:t>
            </w:r>
            <w:r>
              <w:rPr>
                <w:rFonts w:hint="eastAsia"/>
                <w:color w:val="000000"/>
                <w:sz w:val="22"/>
                <w:szCs w:val="22"/>
                <w:lang w:val="en-US"/>
              </w:rPr>
              <w:t>”认证检测机构出具的合格质检报告</w:t>
            </w:r>
          </w:p>
        </w:tc>
        <w:tc>
          <w:tcPr>
            <w:tcW w:w="462" w:type="dxa"/>
            <w:vMerge/>
            <w:vAlign w:val="center"/>
          </w:tcPr>
          <w:p w:rsidR="00E8749A" w:rsidRDefault="00E8749A">
            <w:pPr>
              <w:pStyle w:val="a9"/>
              <w:spacing w:line="240" w:lineRule="auto"/>
              <w:jc w:val="center"/>
              <w:rPr>
                <w:color w:val="000000"/>
                <w:sz w:val="22"/>
                <w:szCs w:val="22"/>
                <w:lang w:val="en-US"/>
              </w:rPr>
            </w:pPr>
          </w:p>
        </w:tc>
        <w:tc>
          <w:tcPr>
            <w:tcW w:w="462" w:type="dxa"/>
            <w:vMerge/>
            <w:vAlign w:val="center"/>
          </w:tcPr>
          <w:p w:rsidR="00E8749A" w:rsidRDefault="00E8749A">
            <w:pPr>
              <w:pStyle w:val="a9"/>
              <w:spacing w:line="240" w:lineRule="auto"/>
              <w:jc w:val="center"/>
              <w:rPr>
                <w:color w:val="000000"/>
                <w:sz w:val="22"/>
                <w:szCs w:val="22"/>
              </w:rPr>
            </w:pPr>
          </w:p>
        </w:tc>
        <w:tc>
          <w:tcPr>
            <w:tcW w:w="1346" w:type="dxa"/>
            <w:vMerge/>
          </w:tcPr>
          <w:p w:rsidR="00E8749A" w:rsidRDefault="00E8749A">
            <w:pPr>
              <w:pStyle w:val="a9"/>
              <w:spacing w:line="240" w:lineRule="auto"/>
              <w:jc w:val="center"/>
              <w:rPr>
                <w:color w:val="000000"/>
                <w:sz w:val="22"/>
                <w:szCs w:val="22"/>
                <w:lang w:val="en-US"/>
              </w:rPr>
            </w:pPr>
          </w:p>
        </w:tc>
      </w:tr>
      <w:tr w:rsidR="00E8749A">
        <w:trPr>
          <w:jc w:val="center"/>
        </w:trPr>
        <w:tc>
          <w:tcPr>
            <w:tcW w:w="582" w:type="dxa"/>
            <w:vAlign w:val="center"/>
          </w:tcPr>
          <w:p w:rsidR="00E8749A" w:rsidRDefault="002C7C65">
            <w:pPr>
              <w:pStyle w:val="a9"/>
              <w:spacing w:line="240" w:lineRule="auto"/>
              <w:jc w:val="center"/>
              <w:rPr>
                <w:color w:val="000000"/>
                <w:sz w:val="22"/>
                <w:szCs w:val="22"/>
                <w:lang w:val="en-US"/>
              </w:rPr>
            </w:pPr>
            <w:r>
              <w:rPr>
                <w:rFonts w:hint="eastAsia"/>
                <w:color w:val="000000"/>
                <w:sz w:val="22"/>
                <w:szCs w:val="22"/>
                <w:lang w:val="en-US"/>
              </w:rPr>
              <w:t>3</w:t>
            </w:r>
          </w:p>
        </w:tc>
        <w:tc>
          <w:tcPr>
            <w:tcW w:w="846" w:type="dxa"/>
            <w:vAlign w:val="center"/>
          </w:tcPr>
          <w:p w:rsidR="00E8749A" w:rsidRDefault="002C7C65">
            <w:pPr>
              <w:pStyle w:val="a9"/>
              <w:spacing w:line="523" w:lineRule="exact"/>
              <w:jc w:val="center"/>
              <w:rPr>
                <w:sz w:val="22"/>
                <w:szCs w:val="22"/>
              </w:rPr>
            </w:pPr>
            <w:r>
              <w:rPr>
                <w:rFonts w:hint="eastAsia"/>
                <w:color w:val="000000"/>
                <w:sz w:val="22"/>
                <w:szCs w:val="22"/>
              </w:rPr>
              <w:t>运动</w:t>
            </w:r>
            <w:r>
              <w:rPr>
                <w:rFonts w:hint="eastAsia"/>
                <w:color w:val="000000"/>
                <w:sz w:val="22"/>
                <w:szCs w:val="22"/>
                <w:lang w:val="en-US"/>
              </w:rPr>
              <w:t>长裤</w:t>
            </w:r>
          </w:p>
        </w:tc>
        <w:tc>
          <w:tcPr>
            <w:tcW w:w="4536" w:type="dxa"/>
            <w:tcBorders>
              <w:top w:val="single" w:sz="4" w:space="0" w:color="auto"/>
              <w:bottom w:val="single" w:sz="4" w:space="0" w:color="auto"/>
              <w:right w:val="single" w:sz="4" w:space="0" w:color="auto"/>
            </w:tcBorders>
            <w:vAlign w:val="center"/>
          </w:tcPr>
          <w:p w:rsidR="00E8749A" w:rsidRDefault="002C7C65">
            <w:pPr>
              <w:pStyle w:val="a9"/>
              <w:spacing w:line="480" w:lineRule="exact"/>
              <w:rPr>
                <w:color w:val="000000"/>
                <w:sz w:val="22"/>
                <w:szCs w:val="22"/>
                <w:lang w:val="en-US"/>
              </w:rPr>
            </w:pPr>
            <w:r>
              <w:rPr>
                <w:rFonts w:hint="eastAsia"/>
                <w:color w:val="000000"/>
                <w:sz w:val="22"/>
                <w:szCs w:val="22"/>
                <w:lang w:val="en-US"/>
              </w:rPr>
              <w:t>1.</w:t>
            </w:r>
            <w:r>
              <w:rPr>
                <w:rFonts w:hint="eastAsia"/>
                <w:color w:val="000000"/>
                <w:sz w:val="22"/>
                <w:szCs w:val="22"/>
                <w:lang w:val="en-US"/>
              </w:rPr>
              <w:t>版型：亚码</w:t>
            </w:r>
          </w:p>
          <w:p w:rsidR="00E8749A" w:rsidRDefault="002C7C65">
            <w:pPr>
              <w:pStyle w:val="a9"/>
              <w:spacing w:line="480" w:lineRule="exact"/>
              <w:rPr>
                <w:color w:val="000000"/>
                <w:sz w:val="22"/>
                <w:szCs w:val="22"/>
                <w:lang w:val="en-US"/>
              </w:rPr>
            </w:pPr>
            <w:r>
              <w:rPr>
                <w:rFonts w:hint="eastAsia"/>
                <w:color w:val="000000"/>
                <w:sz w:val="22"/>
                <w:szCs w:val="22"/>
                <w:lang w:val="en-US"/>
              </w:rPr>
              <w:t>2.</w:t>
            </w:r>
            <w:r>
              <w:rPr>
                <w:rFonts w:hint="eastAsia"/>
                <w:color w:val="000000"/>
                <w:sz w:val="22"/>
                <w:szCs w:val="22"/>
                <w:lang w:val="en-US"/>
              </w:rPr>
              <w:t>尺码：</w:t>
            </w:r>
            <w:r>
              <w:rPr>
                <w:rFonts w:hint="eastAsia"/>
                <w:color w:val="000000"/>
                <w:sz w:val="22"/>
                <w:szCs w:val="22"/>
                <w:lang w:val="en-US"/>
              </w:rPr>
              <w:t>S-5XL</w:t>
            </w:r>
            <w:r>
              <w:rPr>
                <w:rFonts w:hint="eastAsia"/>
                <w:color w:val="000000"/>
                <w:sz w:val="22"/>
                <w:szCs w:val="22"/>
                <w:lang w:val="en-US"/>
              </w:rPr>
              <w:t>需要提供特殊码定制服务</w:t>
            </w:r>
          </w:p>
          <w:p w:rsidR="00E8749A" w:rsidRDefault="002C7C65">
            <w:pPr>
              <w:pStyle w:val="a9"/>
              <w:spacing w:line="480" w:lineRule="exact"/>
              <w:rPr>
                <w:color w:val="000000"/>
                <w:sz w:val="22"/>
                <w:szCs w:val="22"/>
              </w:rPr>
            </w:pPr>
            <w:r>
              <w:rPr>
                <w:rFonts w:hint="eastAsia"/>
                <w:color w:val="000000"/>
                <w:sz w:val="22"/>
                <w:szCs w:val="22"/>
                <w:lang w:val="en-US"/>
              </w:rPr>
              <w:t>3.</w:t>
            </w:r>
            <w:r>
              <w:rPr>
                <w:rFonts w:hint="eastAsia"/>
                <w:color w:val="000000"/>
                <w:sz w:val="22"/>
                <w:szCs w:val="22"/>
                <w:lang w:val="en-US"/>
              </w:rPr>
              <w:t>面料：</w:t>
            </w:r>
            <w:r>
              <w:rPr>
                <w:rFonts w:hint="eastAsia"/>
                <w:color w:val="000000"/>
                <w:sz w:val="22"/>
                <w:szCs w:val="22"/>
                <w:lang w:val="en-US"/>
              </w:rPr>
              <w:t>250-</w:t>
            </w:r>
            <w:r>
              <w:rPr>
                <w:rFonts w:hint="eastAsia"/>
                <w:color w:val="000000"/>
                <w:sz w:val="22"/>
                <w:szCs w:val="22"/>
                <w:lang w:val="en-US"/>
              </w:rPr>
              <w:t>进口南韩丝；</w:t>
            </w:r>
            <w:r>
              <w:rPr>
                <w:color w:val="000000"/>
                <w:sz w:val="22"/>
                <w:szCs w:val="22"/>
              </w:rPr>
              <w:t>93%</w:t>
            </w:r>
            <w:r>
              <w:rPr>
                <w:color w:val="000000"/>
                <w:sz w:val="22"/>
                <w:szCs w:val="22"/>
              </w:rPr>
              <w:t>聚酯纤维</w:t>
            </w:r>
            <w:r>
              <w:rPr>
                <w:color w:val="000000"/>
                <w:sz w:val="22"/>
                <w:szCs w:val="22"/>
              </w:rPr>
              <w:t>7%</w:t>
            </w:r>
            <w:r>
              <w:rPr>
                <w:color w:val="000000"/>
                <w:sz w:val="22"/>
                <w:szCs w:val="22"/>
              </w:rPr>
              <w:t>氨纶；</w:t>
            </w:r>
          </w:p>
          <w:p w:rsidR="00E8749A" w:rsidRDefault="002C7C65">
            <w:pPr>
              <w:pStyle w:val="a9"/>
              <w:spacing w:line="480" w:lineRule="exact"/>
              <w:rPr>
                <w:rFonts w:eastAsia="宋体"/>
                <w:color w:val="000000"/>
                <w:sz w:val="22"/>
                <w:szCs w:val="22"/>
                <w:lang w:val="en-US"/>
              </w:rPr>
            </w:pPr>
            <w:r>
              <w:rPr>
                <w:rFonts w:hint="eastAsia"/>
                <w:color w:val="000000"/>
                <w:sz w:val="22"/>
                <w:szCs w:val="22"/>
                <w:lang w:val="en-US"/>
              </w:rPr>
              <w:t>4.</w:t>
            </w:r>
            <w:r>
              <w:rPr>
                <w:color w:val="000000"/>
                <w:sz w:val="22"/>
                <w:szCs w:val="22"/>
              </w:rPr>
              <w:t>功能：速干</w:t>
            </w:r>
            <w:r>
              <w:rPr>
                <w:color w:val="000000"/>
                <w:sz w:val="22"/>
                <w:szCs w:val="22"/>
              </w:rPr>
              <w:t>/</w:t>
            </w:r>
            <w:r>
              <w:rPr>
                <w:color w:val="000000"/>
                <w:sz w:val="22"/>
                <w:szCs w:val="22"/>
              </w:rPr>
              <w:t>透气</w:t>
            </w:r>
            <w:r>
              <w:rPr>
                <w:color w:val="000000"/>
                <w:sz w:val="22"/>
                <w:szCs w:val="22"/>
              </w:rPr>
              <w:t>/</w:t>
            </w:r>
            <w:r>
              <w:rPr>
                <w:color w:val="000000"/>
                <w:sz w:val="22"/>
                <w:szCs w:val="22"/>
              </w:rPr>
              <w:t>柔软</w:t>
            </w:r>
            <w:r>
              <w:rPr>
                <w:color w:val="000000"/>
                <w:sz w:val="22"/>
                <w:szCs w:val="22"/>
              </w:rPr>
              <w:t>/</w:t>
            </w:r>
            <w:r>
              <w:rPr>
                <w:color w:val="000000"/>
                <w:sz w:val="22"/>
                <w:szCs w:val="22"/>
              </w:rPr>
              <w:t>丝滑</w:t>
            </w:r>
            <w:r>
              <w:rPr>
                <w:color w:val="000000"/>
                <w:sz w:val="22"/>
                <w:szCs w:val="22"/>
              </w:rPr>
              <w:t>/</w:t>
            </w:r>
            <w:r>
              <w:rPr>
                <w:color w:val="000000"/>
                <w:sz w:val="22"/>
                <w:szCs w:val="22"/>
              </w:rPr>
              <w:t>不易褶皱</w:t>
            </w:r>
            <w:r>
              <w:rPr>
                <w:rFonts w:hint="eastAsia"/>
                <w:color w:val="000000"/>
                <w:sz w:val="22"/>
                <w:szCs w:val="22"/>
                <w:lang w:val="en-US"/>
              </w:rPr>
              <w:t>/</w:t>
            </w:r>
            <w:r>
              <w:rPr>
                <w:rFonts w:hint="eastAsia"/>
                <w:color w:val="000000"/>
                <w:sz w:val="22"/>
                <w:szCs w:val="22"/>
                <w:lang w:val="en-US"/>
              </w:rPr>
              <w:t>抗起球</w:t>
            </w:r>
            <w:r>
              <w:rPr>
                <w:rFonts w:hint="eastAsia"/>
                <w:color w:val="000000"/>
                <w:sz w:val="22"/>
                <w:szCs w:val="22"/>
                <w:lang w:val="en-US"/>
              </w:rPr>
              <w:t>/</w:t>
            </w:r>
            <w:r>
              <w:rPr>
                <w:rFonts w:hint="eastAsia"/>
                <w:color w:val="000000"/>
                <w:sz w:val="22"/>
                <w:szCs w:val="22"/>
                <w:lang w:val="en-US"/>
              </w:rPr>
              <w:t>抗静电</w:t>
            </w:r>
          </w:p>
          <w:p w:rsidR="00E8749A" w:rsidRDefault="002C7C65">
            <w:pPr>
              <w:pStyle w:val="a9"/>
              <w:spacing w:line="480" w:lineRule="exact"/>
              <w:rPr>
                <w:color w:val="000000"/>
                <w:sz w:val="22"/>
                <w:szCs w:val="22"/>
                <w:lang w:val="en-US"/>
              </w:rPr>
            </w:pPr>
            <w:r>
              <w:rPr>
                <w:rFonts w:hint="eastAsia"/>
                <w:color w:val="000000"/>
                <w:sz w:val="22"/>
                <w:szCs w:val="22"/>
                <w:lang w:val="en-US"/>
              </w:rPr>
              <w:t>5.</w:t>
            </w:r>
            <w:r>
              <w:rPr>
                <w:rFonts w:hint="eastAsia"/>
                <w:color w:val="000000"/>
                <w:sz w:val="22"/>
                <w:szCs w:val="22"/>
                <w:lang w:val="en-US"/>
              </w:rPr>
              <w:t>技术要求：根据实际情况提供第三方质检部门具有“</w:t>
            </w:r>
            <w:r>
              <w:rPr>
                <w:rFonts w:hint="eastAsia"/>
                <w:color w:val="000000"/>
                <w:sz w:val="22"/>
                <w:szCs w:val="22"/>
                <w:lang w:val="en-US"/>
              </w:rPr>
              <w:t>CMA</w:t>
            </w:r>
            <w:r>
              <w:rPr>
                <w:rFonts w:hint="eastAsia"/>
                <w:color w:val="000000"/>
                <w:sz w:val="22"/>
                <w:szCs w:val="22"/>
                <w:lang w:val="en-US"/>
              </w:rPr>
              <w:t>或</w:t>
            </w:r>
            <w:r>
              <w:rPr>
                <w:rFonts w:hint="eastAsia"/>
                <w:color w:val="000000"/>
                <w:sz w:val="22"/>
                <w:szCs w:val="22"/>
                <w:lang w:val="en-US"/>
              </w:rPr>
              <w:t>CNAS</w:t>
            </w:r>
            <w:r>
              <w:rPr>
                <w:rFonts w:hint="eastAsia"/>
                <w:color w:val="000000"/>
                <w:sz w:val="22"/>
                <w:szCs w:val="22"/>
                <w:lang w:val="en-US"/>
              </w:rPr>
              <w:t>”认证检测机构出具的合格质</w:t>
            </w:r>
            <w:r>
              <w:rPr>
                <w:rFonts w:hint="eastAsia"/>
                <w:color w:val="000000"/>
                <w:sz w:val="22"/>
                <w:szCs w:val="22"/>
                <w:lang w:val="en-US"/>
              </w:rPr>
              <w:lastRenderedPageBreak/>
              <w:t>检报告</w:t>
            </w:r>
          </w:p>
        </w:tc>
        <w:tc>
          <w:tcPr>
            <w:tcW w:w="462" w:type="dxa"/>
            <w:vMerge/>
            <w:vAlign w:val="center"/>
          </w:tcPr>
          <w:p w:rsidR="00E8749A" w:rsidRDefault="00E8749A">
            <w:pPr>
              <w:pStyle w:val="a9"/>
              <w:spacing w:line="240" w:lineRule="auto"/>
              <w:jc w:val="center"/>
              <w:rPr>
                <w:sz w:val="22"/>
                <w:szCs w:val="22"/>
                <w:lang w:val="en-US"/>
              </w:rPr>
            </w:pPr>
          </w:p>
        </w:tc>
        <w:tc>
          <w:tcPr>
            <w:tcW w:w="462" w:type="dxa"/>
            <w:vMerge/>
            <w:vAlign w:val="center"/>
          </w:tcPr>
          <w:p w:rsidR="00E8749A" w:rsidRDefault="00E8749A">
            <w:pPr>
              <w:pStyle w:val="a9"/>
              <w:spacing w:line="240" w:lineRule="auto"/>
              <w:jc w:val="center"/>
              <w:rPr>
                <w:color w:val="000000"/>
                <w:sz w:val="22"/>
                <w:szCs w:val="22"/>
              </w:rPr>
            </w:pPr>
          </w:p>
        </w:tc>
        <w:tc>
          <w:tcPr>
            <w:tcW w:w="1346" w:type="dxa"/>
            <w:vMerge/>
          </w:tcPr>
          <w:p w:rsidR="00E8749A" w:rsidRDefault="00E8749A">
            <w:pPr>
              <w:pStyle w:val="a9"/>
              <w:spacing w:line="240" w:lineRule="auto"/>
              <w:jc w:val="center"/>
              <w:rPr>
                <w:color w:val="000000"/>
                <w:sz w:val="22"/>
                <w:szCs w:val="22"/>
                <w:lang w:val="en-US"/>
              </w:rPr>
            </w:pPr>
          </w:p>
        </w:tc>
      </w:tr>
      <w:tr w:rsidR="00E8749A">
        <w:trPr>
          <w:jc w:val="center"/>
        </w:trPr>
        <w:tc>
          <w:tcPr>
            <w:tcW w:w="582" w:type="dxa"/>
            <w:vAlign w:val="center"/>
          </w:tcPr>
          <w:p w:rsidR="00E8749A" w:rsidRDefault="002C7C65">
            <w:pPr>
              <w:pStyle w:val="a9"/>
              <w:spacing w:line="240" w:lineRule="auto"/>
              <w:jc w:val="center"/>
              <w:rPr>
                <w:rFonts w:eastAsia="宋体"/>
                <w:color w:val="000000"/>
                <w:sz w:val="22"/>
                <w:szCs w:val="22"/>
                <w:lang w:val="en-US"/>
              </w:rPr>
            </w:pPr>
            <w:r>
              <w:rPr>
                <w:rFonts w:hint="eastAsia"/>
                <w:color w:val="000000"/>
                <w:sz w:val="22"/>
                <w:szCs w:val="22"/>
                <w:lang w:val="en-US"/>
              </w:rPr>
              <w:lastRenderedPageBreak/>
              <w:t>4</w:t>
            </w:r>
          </w:p>
        </w:tc>
        <w:tc>
          <w:tcPr>
            <w:tcW w:w="846" w:type="dxa"/>
            <w:vAlign w:val="center"/>
          </w:tcPr>
          <w:p w:rsidR="00E8749A" w:rsidRDefault="002C7C65">
            <w:pPr>
              <w:pStyle w:val="a9"/>
              <w:spacing w:line="523" w:lineRule="exact"/>
              <w:jc w:val="center"/>
              <w:rPr>
                <w:rFonts w:eastAsia="宋体"/>
                <w:color w:val="000000"/>
                <w:sz w:val="22"/>
                <w:szCs w:val="22"/>
                <w:lang w:val="en-US"/>
              </w:rPr>
            </w:pPr>
            <w:r>
              <w:rPr>
                <w:rFonts w:hint="eastAsia"/>
                <w:color w:val="000000"/>
                <w:sz w:val="22"/>
                <w:szCs w:val="22"/>
                <w:lang w:val="en-US"/>
              </w:rPr>
              <w:t>运动袜子</w:t>
            </w:r>
          </w:p>
        </w:tc>
        <w:tc>
          <w:tcPr>
            <w:tcW w:w="4536" w:type="dxa"/>
            <w:tcBorders>
              <w:top w:val="single" w:sz="4" w:space="0" w:color="auto"/>
              <w:bottom w:val="single" w:sz="4" w:space="0" w:color="auto"/>
              <w:right w:val="single" w:sz="4" w:space="0" w:color="auto"/>
            </w:tcBorders>
            <w:vAlign w:val="center"/>
          </w:tcPr>
          <w:p w:rsidR="00E8749A" w:rsidRDefault="002C7C65">
            <w:pPr>
              <w:pStyle w:val="a9"/>
              <w:numPr>
                <w:ilvl w:val="0"/>
                <w:numId w:val="4"/>
              </w:numPr>
              <w:spacing w:line="480" w:lineRule="exact"/>
              <w:rPr>
                <w:color w:val="000000"/>
                <w:sz w:val="22"/>
                <w:szCs w:val="22"/>
                <w:lang w:val="en-US"/>
              </w:rPr>
            </w:pPr>
            <w:r>
              <w:rPr>
                <w:rFonts w:hint="eastAsia"/>
                <w:color w:val="000000"/>
                <w:sz w:val="22"/>
                <w:szCs w:val="22"/>
                <w:lang w:val="en-US"/>
              </w:rPr>
              <w:t>版型：亚码</w:t>
            </w:r>
          </w:p>
          <w:p w:rsidR="00E8749A" w:rsidRDefault="002C7C65">
            <w:pPr>
              <w:pStyle w:val="a9"/>
              <w:numPr>
                <w:ilvl w:val="0"/>
                <w:numId w:val="4"/>
              </w:numPr>
              <w:spacing w:line="480" w:lineRule="exact"/>
              <w:rPr>
                <w:color w:val="000000"/>
                <w:sz w:val="22"/>
                <w:szCs w:val="22"/>
                <w:lang w:val="en-US"/>
              </w:rPr>
            </w:pPr>
            <w:r>
              <w:rPr>
                <w:rFonts w:hint="eastAsia"/>
                <w:color w:val="000000"/>
                <w:sz w:val="22"/>
                <w:szCs w:val="22"/>
                <w:lang w:val="en-US"/>
              </w:rPr>
              <w:t>尺码：</w:t>
            </w:r>
            <w:r>
              <w:rPr>
                <w:rFonts w:hint="eastAsia"/>
                <w:color w:val="000000"/>
                <w:sz w:val="22"/>
                <w:szCs w:val="22"/>
                <w:lang w:val="en-US"/>
              </w:rPr>
              <w:t>S-L</w:t>
            </w:r>
            <w:r>
              <w:rPr>
                <w:rFonts w:hint="eastAsia"/>
                <w:color w:val="000000"/>
                <w:sz w:val="22"/>
                <w:szCs w:val="22"/>
                <w:lang w:val="en-US"/>
              </w:rPr>
              <w:t>需要提供特殊码定制服务</w:t>
            </w:r>
          </w:p>
          <w:p w:rsidR="00E8749A" w:rsidRDefault="002C7C65">
            <w:pPr>
              <w:pStyle w:val="a9"/>
              <w:numPr>
                <w:ilvl w:val="0"/>
                <w:numId w:val="4"/>
              </w:numPr>
              <w:spacing w:line="480" w:lineRule="exact"/>
              <w:rPr>
                <w:color w:val="000000"/>
                <w:sz w:val="22"/>
                <w:szCs w:val="22"/>
                <w:lang w:val="en-US"/>
              </w:rPr>
            </w:pPr>
            <w:r>
              <w:rPr>
                <w:rFonts w:hint="eastAsia"/>
                <w:color w:val="000000"/>
                <w:sz w:val="22"/>
                <w:szCs w:val="22"/>
                <w:lang w:val="en-US"/>
              </w:rPr>
              <w:t>面料：</w:t>
            </w:r>
            <w:r>
              <w:rPr>
                <w:rFonts w:hint="eastAsia"/>
                <w:color w:val="000000"/>
                <w:sz w:val="22"/>
                <w:szCs w:val="22"/>
                <w:lang w:val="en-US"/>
              </w:rPr>
              <w:t>60%</w:t>
            </w:r>
            <w:r>
              <w:rPr>
                <w:rFonts w:hint="eastAsia"/>
                <w:color w:val="000000"/>
                <w:sz w:val="22"/>
                <w:szCs w:val="22"/>
                <w:lang w:val="en-US"/>
              </w:rPr>
              <w:t>棉；</w:t>
            </w:r>
            <w:r>
              <w:rPr>
                <w:rFonts w:hint="eastAsia"/>
                <w:color w:val="000000"/>
                <w:sz w:val="22"/>
                <w:szCs w:val="22"/>
                <w:lang w:val="en-US"/>
              </w:rPr>
              <w:t>35%</w:t>
            </w:r>
            <w:r>
              <w:rPr>
                <w:rFonts w:hint="eastAsia"/>
                <w:color w:val="000000"/>
                <w:sz w:val="22"/>
                <w:szCs w:val="22"/>
                <w:lang w:val="en-US"/>
              </w:rPr>
              <w:t>聚酯纤维；</w:t>
            </w:r>
            <w:r>
              <w:rPr>
                <w:rFonts w:hint="eastAsia"/>
                <w:color w:val="000000"/>
                <w:sz w:val="22"/>
                <w:szCs w:val="22"/>
                <w:lang w:val="en-US"/>
              </w:rPr>
              <w:t>5%</w:t>
            </w:r>
            <w:r>
              <w:rPr>
                <w:rFonts w:hint="eastAsia"/>
                <w:color w:val="000000"/>
                <w:sz w:val="22"/>
                <w:szCs w:val="22"/>
                <w:lang w:val="en-US"/>
              </w:rPr>
              <w:t>氨纶</w:t>
            </w:r>
          </w:p>
          <w:p w:rsidR="00E8749A" w:rsidRDefault="002C7C65">
            <w:pPr>
              <w:pStyle w:val="a9"/>
              <w:numPr>
                <w:ilvl w:val="0"/>
                <w:numId w:val="4"/>
              </w:numPr>
              <w:spacing w:line="480" w:lineRule="exact"/>
              <w:rPr>
                <w:color w:val="000000"/>
                <w:sz w:val="22"/>
                <w:szCs w:val="22"/>
                <w:lang w:val="en-US"/>
              </w:rPr>
            </w:pPr>
            <w:r>
              <w:rPr>
                <w:rFonts w:hint="eastAsia"/>
                <w:color w:val="000000"/>
                <w:sz w:val="22"/>
                <w:szCs w:val="22"/>
                <w:lang w:val="en-US"/>
              </w:rPr>
              <w:t>功能：防滑减震</w:t>
            </w:r>
            <w:r>
              <w:rPr>
                <w:rFonts w:hint="eastAsia"/>
                <w:color w:val="000000"/>
                <w:sz w:val="22"/>
                <w:szCs w:val="22"/>
                <w:lang w:val="en-US"/>
              </w:rPr>
              <w:t>/</w:t>
            </w:r>
            <w:r>
              <w:rPr>
                <w:rFonts w:hint="eastAsia"/>
                <w:color w:val="000000"/>
                <w:sz w:val="22"/>
                <w:szCs w:val="22"/>
                <w:lang w:val="en-US"/>
              </w:rPr>
              <w:t>透气舒适</w:t>
            </w:r>
            <w:r>
              <w:rPr>
                <w:rFonts w:hint="eastAsia"/>
                <w:color w:val="000000"/>
                <w:sz w:val="22"/>
                <w:szCs w:val="22"/>
                <w:lang w:val="en-US"/>
              </w:rPr>
              <w:t>/</w:t>
            </w:r>
            <w:r>
              <w:rPr>
                <w:rFonts w:hint="eastAsia"/>
                <w:color w:val="000000"/>
                <w:sz w:val="22"/>
                <w:szCs w:val="22"/>
                <w:lang w:val="en-US"/>
              </w:rPr>
              <w:t>防臭耐磨</w:t>
            </w:r>
          </w:p>
          <w:p w:rsidR="00E8749A" w:rsidRDefault="002C7C65">
            <w:pPr>
              <w:pStyle w:val="a9"/>
              <w:numPr>
                <w:ilvl w:val="0"/>
                <w:numId w:val="4"/>
              </w:numPr>
              <w:spacing w:line="480" w:lineRule="exact"/>
              <w:rPr>
                <w:color w:val="000000"/>
                <w:sz w:val="22"/>
                <w:szCs w:val="22"/>
                <w:lang w:val="en-US"/>
              </w:rPr>
            </w:pPr>
            <w:r>
              <w:rPr>
                <w:rFonts w:hint="eastAsia"/>
                <w:color w:val="000000"/>
                <w:sz w:val="22"/>
                <w:szCs w:val="22"/>
                <w:lang w:val="en-US"/>
              </w:rPr>
              <w:t>5.</w:t>
            </w:r>
            <w:r>
              <w:rPr>
                <w:rFonts w:hint="eastAsia"/>
                <w:color w:val="000000"/>
                <w:sz w:val="22"/>
                <w:szCs w:val="22"/>
                <w:lang w:val="en-US"/>
              </w:rPr>
              <w:t>技术要求：根据实际情况提供第三方质检部门具有“</w:t>
            </w:r>
            <w:r>
              <w:rPr>
                <w:rFonts w:hint="eastAsia"/>
                <w:color w:val="000000"/>
                <w:sz w:val="22"/>
                <w:szCs w:val="22"/>
                <w:lang w:val="en-US"/>
              </w:rPr>
              <w:t>CMA</w:t>
            </w:r>
            <w:r>
              <w:rPr>
                <w:rFonts w:hint="eastAsia"/>
                <w:color w:val="000000"/>
                <w:sz w:val="22"/>
                <w:szCs w:val="22"/>
                <w:lang w:val="en-US"/>
              </w:rPr>
              <w:t>或</w:t>
            </w:r>
            <w:r>
              <w:rPr>
                <w:rFonts w:hint="eastAsia"/>
                <w:color w:val="000000"/>
                <w:sz w:val="22"/>
                <w:szCs w:val="22"/>
                <w:lang w:val="en-US"/>
              </w:rPr>
              <w:t>CNAS</w:t>
            </w:r>
            <w:r>
              <w:rPr>
                <w:rFonts w:hint="eastAsia"/>
                <w:color w:val="000000"/>
                <w:sz w:val="22"/>
                <w:szCs w:val="22"/>
                <w:lang w:val="en-US"/>
              </w:rPr>
              <w:t>”认证检测机构出具的合格质检报告</w:t>
            </w:r>
          </w:p>
          <w:p w:rsidR="00E8749A" w:rsidRDefault="00E8749A">
            <w:pPr>
              <w:pStyle w:val="a9"/>
              <w:spacing w:line="480" w:lineRule="exact"/>
              <w:rPr>
                <w:color w:val="000000"/>
                <w:sz w:val="22"/>
                <w:szCs w:val="22"/>
                <w:lang w:val="en-US"/>
              </w:rPr>
            </w:pPr>
          </w:p>
        </w:tc>
        <w:tc>
          <w:tcPr>
            <w:tcW w:w="462" w:type="dxa"/>
            <w:vMerge/>
            <w:vAlign w:val="center"/>
          </w:tcPr>
          <w:p w:rsidR="00E8749A" w:rsidRDefault="00E8749A">
            <w:pPr>
              <w:pStyle w:val="a9"/>
              <w:spacing w:line="240" w:lineRule="auto"/>
              <w:jc w:val="center"/>
              <w:rPr>
                <w:sz w:val="22"/>
                <w:szCs w:val="22"/>
                <w:lang w:val="en-US"/>
              </w:rPr>
            </w:pPr>
          </w:p>
        </w:tc>
        <w:tc>
          <w:tcPr>
            <w:tcW w:w="462" w:type="dxa"/>
            <w:vMerge/>
            <w:vAlign w:val="center"/>
          </w:tcPr>
          <w:p w:rsidR="00E8749A" w:rsidRDefault="00E8749A">
            <w:pPr>
              <w:pStyle w:val="a9"/>
              <w:spacing w:line="240" w:lineRule="auto"/>
              <w:jc w:val="center"/>
              <w:rPr>
                <w:color w:val="000000"/>
                <w:sz w:val="22"/>
                <w:szCs w:val="22"/>
              </w:rPr>
            </w:pPr>
          </w:p>
        </w:tc>
        <w:tc>
          <w:tcPr>
            <w:tcW w:w="1346" w:type="dxa"/>
            <w:vMerge/>
          </w:tcPr>
          <w:p w:rsidR="00E8749A" w:rsidRDefault="00E8749A">
            <w:pPr>
              <w:pStyle w:val="a9"/>
              <w:spacing w:line="240" w:lineRule="auto"/>
              <w:jc w:val="center"/>
              <w:rPr>
                <w:color w:val="000000"/>
                <w:sz w:val="22"/>
                <w:szCs w:val="22"/>
                <w:lang w:val="en-US"/>
              </w:rPr>
            </w:pPr>
          </w:p>
        </w:tc>
      </w:tr>
      <w:tr w:rsidR="00E8749A">
        <w:trPr>
          <w:jc w:val="center"/>
        </w:trPr>
        <w:tc>
          <w:tcPr>
            <w:tcW w:w="8234" w:type="dxa"/>
            <w:gridSpan w:val="6"/>
            <w:vAlign w:val="center"/>
          </w:tcPr>
          <w:p w:rsidR="00E8749A" w:rsidRDefault="002C7C65">
            <w:pPr>
              <w:pStyle w:val="a9"/>
              <w:spacing w:line="240" w:lineRule="auto"/>
              <w:jc w:val="center"/>
              <w:rPr>
                <w:color w:val="000000"/>
                <w:sz w:val="22"/>
                <w:szCs w:val="22"/>
                <w:lang w:val="en-US"/>
              </w:rPr>
            </w:pPr>
            <w:r>
              <w:rPr>
                <w:rFonts w:hint="eastAsia"/>
                <w:color w:val="000000"/>
                <w:sz w:val="22"/>
                <w:szCs w:val="22"/>
                <w:lang w:val="en-US"/>
              </w:rPr>
              <w:t>合计金额：</w:t>
            </w:r>
          </w:p>
        </w:tc>
      </w:tr>
    </w:tbl>
    <w:p w:rsidR="00E8749A" w:rsidRDefault="002C7C65">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E8749A" w:rsidRDefault="002C7C6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E8749A" w:rsidRDefault="002C7C6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E8749A" w:rsidRDefault="002C7C6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E8749A" w:rsidRDefault="00E8749A" w:rsidP="00361B00">
      <w:pPr>
        <w:snapToGrid w:val="0"/>
        <w:spacing w:line="460" w:lineRule="exact"/>
        <w:ind w:firstLineChars="196" w:firstLine="412"/>
        <w:rPr>
          <w:rFonts w:hAnsi="宋体"/>
          <w:szCs w:val="21"/>
        </w:rPr>
      </w:pPr>
    </w:p>
    <w:p w:rsidR="00E8749A" w:rsidRDefault="00E8749A" w:rsidP="00361B00">
      <w:pPr>
        <w:snapToGrid w:val="0"/>
        <w:spacing w:line="460" w:lineRule="exact"/>
        <w:ind w:firstLineChars="196" w:firstLine="412"/>
        <w:rPr>
          <w:rFonts w:hAnsi="宋体"/>
          <w:szCs w:val="21"/>
        </w:rPr>
      </w:pPr>
    </w:p>
    <w:p w:rsidR="00E8749A" w:rsidRDefault="002C7C65">
      <w:pPr>
        <w:rPr>
          <w:rFonts w:ascii="宋体" w:hAnsi="宋体" w:cs="宋体"/>
          <w:b/>
          <w:sz w:val="24"/>
        </w:rPr>
      </w:pPr>
      <w:r>
        <w:rPr>
          <w:rFonts w:hint="eastAsia"/>
          <w:b/>
          <w:sz w:val="24"/>
        </w:rPr>
        <w:t>（注：本报价表为必要文件，必须加盖报价供应商公章，否则作无效报价处理）</w:t>
      </w:r>
    </w:p>
    <w:p w:rsidR="00E8749A" w:rsidRDefault="002C7C65">
      <w:pPr>
        <w:rPr>
          <w:rFonts w:ascii="宋体" w:hAnsi="宋体" w:cs="宋体"/>
          <w:b/>
          <w:sz w:val="24"/>
        </w:rPr>
      </w:pPr>
      <w:r>
        <w:rPr>
          <w:rFonts w:ascii="宋体" w:hAnsi="宋体" w:cs="宋体" w:hint="eastAsia"/>
          <w:b/>
          <w:sz w:val="24"/>
        </w:rPr>
        <w:br w:type="page"/>
      </w:r>
    </w:p>
    <w:p w:rsidR="00E8749A" w:rsidRDefault="002C7C65">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E8749A" w:rsidRDefault="00E8749A">
      <w:pPr>
        <w:pStyle w:val="2"/>
        <w:spacing w:before="0" w:after="0" w:line="400" w:lineRule="exact"/>
        <w:rPr>
          <w:rFonts w:ascii="宋体" w:hAnsi="宋体" w:cs="宋体"/>
          <w:szCs w:val="28"/>
        </w:rPr>
      </w:pPr>
    </w:p>
    <w:p w:rsidR="00E8749A" w:rsidRDefault="002C7C65">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E8749A" w:rsidRDefault="00E8749A">
      <w:pPr>
        <w:pStyle w:val="Style3"/>
        <w:spacing w:line="480" w:lineRule="auto"/>
        <w:ind w:firstLineChars="0" w:firstLine="0"/>
        <w:jc w:val="left"/>
        <w:rPr>
          <w:rFonts w:ascii="仿宋" w:eastAsia="仿宋" w:hAnsi="仿宋" w:cs="仿宋"/>
          <w:sz w:val="24"/>
        </w:rPr>
      </w:pPr>
    </w:p>
    <w:p w:rsidR="00E8749A" w:rsidRDefault="002C7C65">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学校需要，可按时提供原厂授权书。如若我方不符合上述声明，则贵校有权随时无条件解除双方之间合同，一切责任均由我方承担。</w:t>
      </w:r>
    </w:p>
    <w:p w:rsidR="00E8749A" w:rsidRDefault="00E8749A">
      <w:pPr>
        <w:pStyle w:val="Style3"/>
        <w:ind w:firstLine="480"/>
        <w:jc w:val="left"/>
        <w:rPr>
          <w:rFonts w:ascii="宋体" w:hAnsi="宋体" w:cs="宋体"/>
          <w:sz w:val="24"/>
        </w:rPr>
      </w:pPr>
    </w:p>
    <w:p w:rsidR="00E8749A" w:rsidRDefault="00E8749A">
      <w:pPr>
        <w:tabs>
          <w:tab w:val="left" w:pos="676"/>
          <w:tab w:val="left" w:pos="2330"/>
          <w:tab w:val="left" w:pos="9230"/>
        </w:tabs>
        <w:autoSpaceDE w:val="0"/>
        <w:autoSpaceDN w:val="0"/>
        <w:adjustRightInd w:val="0"/>
        <w:rPr>
          <w:rFonts w:ascii="宋体" w:hAnsi="宋体" w:cs="宋体"/>
          <w:sz w:val="24"/>
        </w:rPr>
      </w:pPr>
    </w:p>
    <w:p w:rsidR="00E8749A" w:rsidRDefault="00E8749A">
      <w:pPr>
        <w:tabs>
          <w:tab w:val="left" w:pos="676"/>
          <w:tab w:val="left" w:pos="2330"/>
          <w:tab w:val="left" w:pos="9230"/>
        </w:tabs>
        <w:autoSpaceDE w:val="0"/>
        <w:autoSpaceDN w:val="0"/>
        <w:adjustRightInd w:val="0"/>
        <w:rPr>
          <w:rFonts w:ascii="宋体" w:hAnsi="宋体" w:cs="宋体"/>
          <w:sz w:val="24"/>
        </w:rPr>
      </w:pPr>
    </w:p>
    <w:p w:rsidR="00E8749A" w:rsidRDefault="002C7C65">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E8749A" w:rsidRDefault="002C7C65">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E8749A" w:rsidRDefault="002C7C65">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E8749A" w:rsidRDefault="002C7C65">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E8749A" w:rsidRDefault="00E8749A">
      <w:pPr>
        <w:rPr>
          <w:rFonts w:cs="Tahoma"/>
          <w:b/>
          <w:sz w:val="24"/>
        </w:rPr>
      </w:pPr>
    </w:p>
    <w:p w:rsidR="00E8749A" w:rsidRDefault="00E8749A">
      <w:pPr>
        <w:rPr>
          <w:rFonts w:cs="Tahoma"/>
          <w:b/>
          <w:sz w:val="24"/>
        </w:rPr>
      </w:pPr>
    </w:p>
    <w:p w:rsidR="00E8749A" w:rsidRDefault="00E8749A">
      <w:pPr>
        <w:rPr>
          <w:rFonts w:cs="Tahoma"/>
          <w:b/>
          <w:sz w:val="24"/>
        </w:rPr>
      </w:pPr>
    </w:p>
    <w:p w:rsidR="00E8749A" w:rsidRDefault="00E8749A">
      <w:pPr>
        <w:rPr>
          <w:rFonts w:cs="Tahoma"/>
          <w:b/>
          <w:sz w:val="24"/>
        </w:rPr>
      </w:pPr>
    </w:p>
    <w:p w:rsidR="00E8749A" w:rsidRDefault="00E8749A">
      <w:pPr>
        <w:rPr>
          <w:rFonts w:cs="Tahoma"/>
          <w:b/>
          <w:sz w:val="24"/>
        </w:rPr>
      </w:pPr>
    </w:p>
    <w:p w:rsidR="00E8749A" w:rsidRDefault="00E8749A">
      <w:pPr>
        <w:rPr>
          <w:rFonts w:cs="Tahoma"/>
          <w:b/>
          <w:sz w:val="24"/>
        </w:rPr>
      </w:pPr>
    </w:p>
    <w:p w:rsidR="00E8749A" w:rsidRDefault="00E8749A">
      <w:pPr>
        <w:rPr>
          <w:rFonts w:cs="Tahoma"/>
          <w:b/>
          <w:sz w:val="24"/>
        </w:rPr>
      </w:pPr>
    </w:p>
    <w:p w:rsidR="00E8749A" w:rsidRDefault="00E8749A">
      <w:pPr>
        <w:rPr>
          <w:rFonts w:cs="Tahoma"/>
          <w:b/>
          <w:sz w:val="24"/>
        </w:rPr>
      </w:pPr>
    </w:p>
    <w:p w:rsidR="00E8749A" w:rsidRDefault="002C7C65">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E8749A" w:rsidRDefault="00E8749A">
      <w:pPr>
        <w:pStyle w:val="10"/>
      </w:pPr>
    </w:p>
    <w:sectPr w:rsidR="00E8749A" w:rsidSect="00E8749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C65" w:rsidRDefault="002C7C65"/>
  </w:endnote>
  <w:endnote w:type="continuationSeparator" w:id="0">
    <w:p w:rsidR="002C7C65" w:rsidRDefault="002C7C6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C65" w:rsidRDefault="002C7C65"/>
  </w:footnote>
  <w:footnote w:type="continuationSeparator" w:id="0">
    <w:p w:rsidR="002C7C65" w:rsidRDefault="002C7C65"/>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B7EAB01D"/>
    <w:multiLevelType w:val="singleLevel"/>
    <w:tmpl w:val="B7EAB01D"/>
    <w:lvl w:ilvl="0">
      <w:start w:val="1"/>
      <w:numFmt w:val="decimal"/>
      <w:lvlText w:val="%1."/>
      <w:lvlJc w:val="left"/>
      <w:pPr>
        <w:tabs>
          <w:tab w:val="left" w:pos="312"/>
        </w:tabs>
      </w:p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Chars="20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4"/>
  </w:num>
  <w:num w:numId="3">
    <w:abstractNumId w:val="2"/>
  </w:num>
  <w:num w:numId="4">
    <w:abstractNumId w:val="1"/>
  </w:num>
  <w:num w:numId="5">
    <w:abstractNumId w:val="5"/>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C40247"/>
    <w:rsid w:val="CBFBD130"/>
    <w:rsid w:val="D73E7720"/>
    <w:rsid w:val="E9FFF72D"/>
    <w:rsid w:val="F77CFD32"/>
    <w:rsid w:val="FADF95B9"/>
    <w:rsid w:val="FAFF3886"/>
    <w:rsid w:val="FFFA5805"/>
    <w:rsid w:val="00062E4D"/>
    <w:rsid w:val="001F7BB8"/>
    <w:rsid w:val="002C7C65"/>
    <w:rsid w:val="00361B00"/>
    <w:rsid w:val="004711FF"/>
    <w:rsid w:val="00513EAC"/>
    <w:rsid w:val="00525430"/>
    <w:rsid w:val="005B10E6"/>
    <w:rsid w:val="006D6333"/>
    <w:rsid w:val="00BE0F08"/>
    <w:rsid w:val="00BE1CFD"/>
    <w:rsid w:val="00C40247"/>
    <w:rsid w:val="00E8749A"/>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6B3420"/>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E8749A"/>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E8749A"/>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E8749A"/>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E8749A"/>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E8749A"/>
    <w:pPr>
      <w:widowControl w:val="0"/>
      <w:autoSpaceDE w:val="0"/>
      <w:autoSpaceDN w:val="0"/>
      <w:adjustRightInd w:val="0"/>
    </w:pPr>
    <w:rPr>
      <w:rFonts w:ascii="宋体" w:hAnsi="Calibri" w:cs="宋体"/>
      <w:color w:val="000000"/>
      <w:kern w:val="2"/>
      <w:sz w:val="24"/>
      <w:szCs w:val="24"/>
    </w:rPr>
  </w:style>
  <w:style w:type="paragraph" w:styleId="a4">
    <w:name w:val="header"/>
    <w:basedOn w:val="a"/>
    <w:next w:val="a5"/>
    <w:autoRedefine/>
    <w:uiPriority w:val="99"/>
    <w:qFormat/>
    <w:rsid w:val="00E8749A"/>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E8749A"/>
    <w:pPr>
      <w:tabs>
        <w:tab w:val="center" w:pos="4153"/>
        <w:tab w:val="right" w:pos="8306"/>
      </w:tabs>
      <w:snapToGrid w:val="0"/>
      <w:jc w:val="left"/>
    </w:pPr>
    <w:rPr>
      <w:sz w:val="18"/>
      <w:szCs w:val="18"/>
    </w:rPr>
  </w:style>
  <w:style w:type="paragraph" w:styleId="a6">
    <w:name w:val="Plain Text"/>
    <w:basedOn w:val="a"/>
    <w:autoRedefine/>
    <w:qFormat/>
    <w:rsid w:val="00E8749A"/>
    <w:rPr>
      <w:rFonts w:ascii="宋体" w:hAnsi="Courier New"/>
      <w:sz w:val="20"/>
    </w:rPr>
  </w:style>
  <w:style w:type="paragraph" w:styleId="10">
    <w:name w:val="toc 1"/>
    <w:basedOn w:val="a"/>
    <w:next w:val="a"/>
    <w:autoRedefine/>
    <w:uiPriority w:val="39"/>
    <w:qFormat/>
    <w:rsid w:val="00E8749A"/>
  </w:style>
  <w:style w:type="paragraph" w:styleId="a7">
    <w:name w:val="Normal (Web)"/>
    <w:basedOn w:val="a"/>
    <w:autoRedefine/>
    <w:uiPriority w:val="99"/>
    <w:qFormat/>
    <w:rsid w:val="00E8749A"/>
    <w:pPr>
      <w:widowControl/>
      <w:spacing w:before="100" w:beforeAutospacing="1" w:after="100" w:afterAutospacing="1"/>
      <w:jc w:val="left"/>
    </w:pPr>
    <w:rPr>
      <w:rFonts w:ascii="宋体" w:hAnsi="宋体"/>
      <w:kern w:val="0"/>
      <w:sz w:val="24"/>
    </w:rPr>
  </w:style>
  <w:style w:type="paragraph" w:customStyle="1" w:styleId="Style3">
    <w:name w:val="_Style 3"/>
    <w:basedOn w:val="a"/>
    <w:autoRedefine/>
    <w:uiPriority w:val="99"/>
    <w:qFormat/>
    <w:rsid w:val="00E8749A"/>
    <w:pPr>
      <w:ind w:firstLineChars="200" w:firstLine="420"/>
    </w:pPr>
    <w:rPr>
      <w:sz w:val="20"/>
    </w:rPr>
  </w:style>
  <w:style w:type="paragraph" w:styleId="a8">
    <w:name w:val="List Paragraph"/>
    <w:basedOn w:val="a"/>
    <w:autoRedefine/>
    <w:uiPriority w:val="34"/>
    <w:unhideWhenUsed/>
    <w:qFormat/>
    <w:rsid w:val="00E8749A"/>
    <w:pPr>
      <w:ind w:firstLineChars="200" w:firstLine="420"/>
    </w:pPr>
  </w:style>
  <w:style w:type="paragraph" w:customStyle="1" w:styleId="a9">
    <w:name w:val="其他"/>
    <w:basedOn w:val="a"/>
    <w:qFormat/>
    <w:rsid w:val="00E8749A"/>
    <w:pPr>
      <w:spacing w:line="425" w:lineRule="auto"/>
      <w:jc w:val="left"/>
    </w:pPr>
    <w:rPr>
      <w:rFonts w:ascii="宋体" w:hAnsi="宋体" w:cs="宋体"/>
      <w:sz w:val="44"/>
      <w:szCs w:val="44"/>
      <w:lang w:val="zh-CN" w:bidi="zh-CN"/>
    </w:rPr>
  </w:style>
  <w:style w:type="paragraph" w:customStyle="1" w:styleId="aa">
    <w:name w:val="＃Ｄ级样式"/>
    <w:basedOn w:val="a"/>
    <w:next w:val="a"/>
    <w:autoRedefine/>
    <w:qFormat/>
    <w:rsid w:val="00E8749A"/>
    <w:pPr>
      <w:autoSpaceDE w:val="0"/>
      <w:autoSpaceDN w:val="0"/>
      <w:adjustRightInd w:val="0"/>
      <w:spacing w:line="460" w:lineRule="exact"/>
      <w:ind w:firstLineChars="200" w:firstLine="480"/>
    </w:pPr>
    <w:rPr>
      <w:rFonts w:ascii="Arial" w:hAnsi="Arial"/>
      <w:bCs/>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557</Words>
  <Characters>3177</Characters>
  <Application>Microsoft Office Word</Application>
  <DocSecurity>0</DocSecurity>
  <Lines>26</Lines>
  <Paragraphs>7</Paragraphs>
  <ScaleCrop>false</ScaleCrop>
  <Company/>
  <LinksUpToDate>false</LinksUpToDate>
  <CharactersWithSpaces>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2025-04-25T11:00:00Z</dcterms:created>
  <dcterms:modified xsi:type="dcterms:W3CDTF">2025-04-25T11:08:00Z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eyJoZGlkIjoiNjA2Y2FhYjZiMTY5YTlmZDhlYzU4ZGY3ZGYxMDE2NzkiLCJ1c2VySWQiOiIxMjA4NTM5NjQxIn0=</vt:lpwstr>
  </property>
  <property fmtid="{D5CDD505-2E9C-101B-9397-08002B2CF9AE}" pid="3" name="KSOProductBuildVer">
    <vt:lpwstr>2052-12.1.0.20784</vt:lpwstr>
  </property>
  <property fmtid="{D5CDD505-2E9C-101B-9397-08002B2CF9AE}" pid="4" name="ICV">
    <vt:lpwstr>BBDF398970D04C46950C0CF6EDF6D79C_12</vt:lpwstr>
  </property>
</Properties>
</file>