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04D" w:rsidRDefault="00C407FA">
      <w:pPr>
        <w:jc w:val="center"/>
      </w:pPr>
      <w:bookmarkStart w:id="0" w:name="OLE_LINK26"/>
      <w:bookmarkStart w:id="1" w:name="OLE_LINK29"/>
      <w:r>
        <w:rPr>
          <w:rFonts w:asciiTheme="majorEastAsia" w:eastAsiaTheme="majorEastAsia" w:hAnsiTheme="majorEastAsia" w:cstheme="majorEastAsia" w:hint="eastAsia"/>
          <w:b/>
          <w:sz w:val="36"/>
          <w:szCs w:val="36"/>
        </w:rPr>
        <w:t>广东生态工程职业学院</w:t>
      </w:r>
      <w:bookmarkStart w:id="2" w:name="OLE_LINK30"/>
      <w:bookmarkStart w:id="3" w:name="OLE_LINK31"/>
      <w:r>
        <w:rPr>
          <w:rFonts w:asciiTheme="majorEastAsia" w:eastAsiaTheme="majorEastAsia" w:hAnsiTheme="majorEastAsia" w:cstheme="majorEastAsia" w:hint="eastAsia"/>
          <w:b/>
          <w:sz w:val="36"/>
          <w:szCs w:val="36"/>
        </w:rPr>
        <w:t>2025年公开招聘高校毕业生</w:t>
      </w:r>
      <w:bookmarkStart w:id="4" w:name="OLE_LINK32"/>
      <w:bookmarkStart w:id="5" w:name="OLE_LINK33"/>
      <w:bookmarkEnd w:id="0"/>
      <w:bookmarkEnd w:id="1"/>
      <w:bookmarkEnd w:id="2"/>
      <w:bookmarkEnd w:id="3"/>
      <w:r>
        <w:rPr>
          <w:rFonts w:asciiTheme="majorEastAsia" w:eastAsiaTheme="majorEastAsia" w:hAnsiTheme="majorEastAsia" w:cstheme="majorEastAsia" w:hint="eastAsia"/>
          <w:b/>
          <w:sz w:val="36"/>
          <w:szCs w:val="36"/>
        </w:rPr>
        <w:t>面试考务服务采购</w:t>
      </w:r>
      <w:bookmarkEnd w:id="4"/>
      <w:bookmarkEnd w:id="5"/>
      <w:r>
        <w:rPr>
          <w:rFonts w:asciiTheme="majorEastAsia" w:eastAsiaTheme="majorEastAsia" w:hAnsiTheme="majorEastAsia" w:cstheme="majorEastAsia" w:hint="eastAsia"/>
          <w:b/>
          <w:sz w:val="36"/>
          <w:szCs w:val="36"/>
        </w:rPr>
        <w:t>项目需求书</w:t>
      </w:r>
    </w:p>
    <w:p w:rsidR="000E204D" w:rsidRDefault="000E204D">
      <w:pPr>
        <w:spacing w:line="360" w:lineRule="auto"/>
        <w:jc w:val="left"/>
        <w:rPr>
          <w:rFonts w:ascii="宋体" w:eastAsia="宋体" w:hAnsi="宋体" w:cs="宋体"/>
          <w:sz w:val="28"/>
          <w:szCs w:val="28"/>
        </w:rPr>
      </w:pPr>
    </w:p>
    <w:p w:rsidR="000E204D" w:rsidRPr="008D27CA" w:rsidRDefault="00C407FA">
      <w:pPr>
        <w:pStyle w:val="a9"/>
        <w:spacing w:line="560" w:lineRule="exact"/>
        <w:ind w:firstLine="562"/>
        <w:jc w:val="left"/>
        <w:rPr>
          <w:rFonts w:ascii="宋体" w:eastAsia="宋体" w:hAnsi="宋体" w:cs="宋体"/>
          <w:sz w:val="28"/>
          <w:szCs w:val="28"/>
        </w:rPr>
      </w:pPr>
      <w:r>
        <w:rPr>
          <w:rFonts w:ascii="宋体" w:eastAsia="宋体" w:hAnsi="宋体" w:cs="宋体" w:hint="eastAsia"/>
          <w:b/>
          <w:bCs w:val="0"/>
          <w:sz w:val="28"/>
          <w:szCs w:val="28"/>
        </w:rPr>
        <w:t>一、项目名称:</w:t>
      </w:r>
      <w:r w:rsidRPr="008D27CA">
        <w:rPr>
          <w:rFonts w:ascii="宋体" w:eastAsia="宋体" w:hAnsi="宋体" w:cs="宋体" w:hint="eastAsia"/>
          <w:bCs w:val="0"/>
          <w:sz w:val="28"/>
          <w:szCs w:val="28"/>
        </w:rPr>
        <w:t>广东生态工程职业学院</w:t>
      </w:r>
      <w:bookmarkStart w:id="6" w:name="OLE_LINK34"/>
      <w:bookmarkStart w:id="7" w:name="OLE_LINK35"/>
      <w:r w:rsidRPr="008D27CA">
        <w:rPr>
          <w:rFonts w:ascii="宋体" w:eastAsia="宋体" w:hAnsi="宋体" w:cs="宋体" w:hint="eastAsia"/>
          <w:bCs w:val="0"/>
          <w:sz w:val="28"/>
          <w:szCs w:val="28"/>
        </w:rPr>
        <w:t>2025年公开招聘高校毕业</w:t>
      </w:r>
      <w:bookmarkStart w:id="8" w:name="OLE_LINK36"/>
      <w:bookmarkStart w:id="9" w:name="OLE_LINK37"/>
      <w:bookmarkStart w:id="10" w:name="OLE_LINK38"/>
      <w:bookmarkEnd w:id="6"/>
      <w:bookmarkEnd w:id="7"/>
      <w:r w:rsidRPr="008D27CA">
        <w:rPr>
          <w:rFonts w:ascii="宋体" w:eastAsia="宋体" w:hAnsi="宋体" w:cs="宋体" w:hint="eastAsia"/>
          <w:bCs w:val="0"/>
          <w:sz w:val="28"/>
          <w:szCs w:val="28"/>
        </w:rPr>
        <w:t>生面试考务服务采购</w:t>
      </w:r>
      <w:bookmarkEnd w:id="10"/>
      <w:r w:rsidRPr="008D27CA">
        <w:rPr>
          <w:rFonts w:ascii="宋体" w:eastAsia="宋体" w:hAnsi="宋体" w:cs="宋体" w:hint="eastAsia"/>
          <w:bCs w:val="0"/>
          <w:sz w:val="28"/>
          <w:szCs w:val="28"/>
        </w:rPr>
        <w:t>项目</w:t>
      </w:r>
    </w:p>
    <w:bookmarkEnd w:id="8"/>
    <w:bookmarkEnd w:id="9"/>
    <w:p w:rsidR="000E204D" w:rsidRDefault="00C407FA">
      <w:pPr>
        <w:pStyle w:val="a9"/>
        <w:spacing w:line="560" w:lineRule="exact"/>
        <w:ind w:firstLine="562"/>
        <w:jc w:val="left"/>
      </w:pPr>
      <w:r>
        <w:rPr>
          <w:rFonts w:ascii="宋体" w:eastAsia="宋体" w:hAnsi="宋体" w:cs="宋体" w:hint="eastAsia"/>
          <w:b/>
          <w:bCs w:val="0"/>
          <w:sz w:val="28"/>
          <w:szCs w:val="28"/>
        </w:rPr>
        <w:t>二、项目预算：</w:t>
      </w:r>
      <w:r>
        <w:rPr>
          <w:rFonts w:ascii="宋体" w:eastAsia="宋体" w:hAnsi="宋体" w:cs="宋体" w:hint="eastAsia"/>
          <w:sz w:val="28"/>
          <w:szCs w:val="28"/>
        </w:rPr>
        <w:t>60000.00元</w:t>
      </w:r>
    </w:p>
    <w:p w:rsidR="000E204D" w:rsidRDefault="00C407FA">
      <w:pPr>
        <w:spacing w:line="360" w:lineRule="auto"/>
        <w:ind w:firstLineChars="200" w:firstLine="562"/>
        <w:rPr>
          <w:rFonts w:ascii="宋体" w:hAnsi="宋体" w:cs="宋体"/>
          <w:sz w:val="28"/>
          <w:szCs w:val="28"/>
        </w:rPr>
      </w:pPr>
      <w:r>
        <w:rPr>
          <w:rFonts w:ascii="宋体" w:eastAsia="宋体" w:hAnsi="宋体" w:cs="宋体" w:hint="eastAsia"/>
          <w:b/>
          <w:bCs/>
          <w:sz w:val="28"/>
          <w:szCs w:val="28"/>
        </w:rPr>
        <w:t>三、送货地址: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E204D" w:rsidRDefault="00C407FA">
      <w:pPr>
        <w:spacing w:line="360" w:lineRule="auto"/>
        <w:ind w:firstLineChars="200" w:firstLine="562"/>
        <w:rPr>
          <w:rFonts w:ascii="宋体" w:hAnsi="宋体" w:cs="宋体"/>
          <w:b/>
          <w:bCs/>
          <w:sz w:val="28"/>
          <w:szCs w:val="28"/>
        </w:rPr>
      </w:pPr>
      <w:r>
        <w:rPr>
          <w:rFonts w:ascii="宋体" w:hAnsi="宋体" w:cs="宋体" w:hint="eastAsia"/>
          <w:b/>
          <w:bCs/>
          <w:sz w:val="28"/>
          <w:szCs w:val="28"/>
        </w:rPr>
        <w:t>四、供应商须知：</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lang w:val="zh-CN"/>
        </w:rPr>
        <w:t>(一)供应商应具备《政府采购法》第二十二条规定的条件。</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rPr>
        <w:t>1.投标人是具有独立承担民事责任能力的法人或其他组织（提供营业执照、税务登记证及组织机构代码证、或三证合一复印件盖章） ；</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rPr>
        <w:t>2.具有履行合同所必需的设备和专业技术能力；</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rPr>
        <w:t>3.投标人具有依法纳税和社会保障资金的良好记录；</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rPr>
        <w:t>4.具有良好的商业信誉和健全的财务会计制度；</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rPr>
        <w:t>5.参加政府采购活动前三年内，在经营活动中没有重大违法记录。</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二</w:t>
      </w:r>
      <w:r>
        <w:rPr>
          <w:rFonts w:ascii="宋体" w:hAnsi="宋体" w:cs="宋体" w:hint="eastAsia"/>
          <w:sz w:val="28"/>
          <w:szCs w:val="28"/>
          <w:lang w:val="zh-CN"/>
        </w:rPr>
        <w:t>)</w:t>
      </w:r>
      <w:r>
        <w:rPr>
          <w:rFonts w:ascii="宋体" w:hAnsi="宋体" w:cs="宋体" w:hint="eastAsia"/>
          <w:sz w:val="28"/>
          <w:szCs w:val="28"/>
        </w:rPr>
        <w:t>报价供应商认真查看报价文件内容（附件），根据需求书上的要求填写信息和提交资料（备注：所提供的资料均需加盖公章）。</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三</w:t>
      </w:r>
      <w:r>
        <w:rPr>
          <w:rFonts w:ascii="宋体" w:hAnsi="宋体" w:cs="宋体" w:hint="eastAsia"/>
          <w:sz w:val="28"/>
          <w:szCs w:val="28"/>
          <w:lang w:val="zh-CN"/>
        </w:rPr>
        <w:t>)</w:t>
      </w:r>
      <w:r>
        <w:rPr>
          <w:rFonts w:ascii="宋体" w:hAnsi="宋体" w:cs="宋体" w:hint="eastAsia"/>
          <w:sz w:val="28"/>
          <w:szCs w:val="28"/>
        </w:rPr>
        <w:t>落实《政府采购促进中小企业发展管理办法》有关规定，中小企业须提供中小企业声明函。</w:t>
      </w:r>
    </w:p>
    <w:p w:rsidR="000E204D" w:rsidRDefault="00C407FA">
      <w:pPr>
        <w:spacing w:line="360" w:lineRule="auto"/>
        <w:ind w:firstLineChars="200" w:firstLine="560"/>
      </w:pPr>
      <w:r>
        <w:rPr>
          <w:rFonts w:ascii="宋体" w:hAnsi="宋体" w:cs="宋体" w:hint="eastAsia"/>
          <w:sz w:val="28"/>
          <w:szCs w:val="28"/>
          <w:lang w:val="zh-CN"/>
        </w:rPr>
        <w:t>(</w:t>
      </w:r>
      <w:r>
        <w:rPr>
          <w:rFonts w:ascii="宋体" w:hAnsi="宋体" w:cs="宋体" w:hint="eastAsia"/>
          <w:sz w:val="28"/>
          <w:szCs w:val="28"/>
        </w:rPr>
        <w:t>四</w:t>
      </w:r>
      <w:r>
        <w:rPr>
          <w:rFonts w:ascii="宋体" w:hAnsi="宋体" w:cs="宋体" w:hint="eastAsia"/>
          <w:sz w:val="28"/>
          <w:szCs w:val="28"/>
          <w:lang w:val="zh-CN"/>
        </w:rPr>
        <w:t>)</w:t>
      </w:r>
      <w:r>
        <w:rPr>
          <w:rFonts w:ascii="宋体" w:hAnsi="宋体" w:cs="宋体" w:hint="eastAsia"/>
          <w:sz w:val="28"/>
          <w:szCs w:val="28"/>
        </w:rPr>
        <w:t>具备人力资源服务许可证。</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五</w:t>
      </w:r>
      <w:r>
        <w:rPr>
          <w:rFonts w:ascii="宋体" w:hAnsi="宋体" w:cs="宋体" w:hint="eastAsia"/>
          <w:sz w:val="28"/>
          <w:szCs w:val="28"/>
          <w:lang w:val="zh-CN"/>
        </w:rPr>
        <w:t>)</w:t>
      </w:r>
      <w:r>
        <w:rPr>
          <w:rFonts w:ascii="宋体" w:hAnsi="宋体" w:cs="宋体" w:hint="eastAsia"/>
          <w:sz w:val="28"/>
          <w:szCs w:val="28"/>
        </w:rPr>
        <w:t>报价时密封提交，否则视为无效报价。</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六</w:t>
      </w:r>
      <w:r>
        <w:rPr>
          <w:rFonts w:ascii="宋体" w:hAnsi="宋体" w:cs="宋体" w:hint="eastAsia"/>
          <w:sz w:val="28"/>
          <w:szCs w:val="28"/>
          <w:lang w:val="zh-CN"/>
        </w:rPr>
        <w:t>)</w:t>
      </w:r>
      <w:r>
        <w:rPr>
          <w:rFonts w:ascii="宋体" w:hAnsi="宋体" w:cs="宋体" w:hint="eastAsia"/>
          <w:sz w:val="28"/>
          <w:szCs w:val="28"/>
        </w:rPr>
        <w:t>本项目不接受联合体竞价。</w:t>
      </w:r>
    </w:p>
    <w:p w:rsidR="000E204D" w:rsidRDefault="00C407FA">
      <w:pPr>
        <w:ind w:firstLineChars="200" w:firstLine="560"/>
        <w:rPr>
          <w:rFonts w:ascii="宋体" w:hAnsi="宋体" w:cs="宋体"/>
          <w:sz w:val="28"/>
          <w:szCs w:val="28"/>
        </w:rPr>
      </w:pPr>
      <w:r>
        <w:rPr>
          <w:rFonts w:ascii="宋体" w:hAnsi="宋体" w:cs="宋体" w:hint="eastAsia"/>
          <w:sz w:val="28"/>
          <w:szCs w:val="28"/>
          <w:lang w:val="zh-CN"/>
        </w:rPr>
        <w:lastRenderedPageBreak/>
        <w:t>(</w:t>
      </w:r>
      <w:r>
        <w:rPr>
          <w:rFonts w:ascii="宋体" w:hAnsi="宋体" w:cs="宋体" w:hint="eastAsia"/>
          <w:sz w:val="28"/>
          <w:szCs w:val="28"/>
        </w:rPr>
        <w:t>七</w:t>
      </w:r>
      <w:r>
        <w:rPr>
          <w:rFonts w:ascii="宋体" w:hAnsi="宋体" w:cs="宋体" w:hint="eastAsia"/>
          <w:sz w:val="28"/>
          <w:szCs w:val="28"/>
          <w:lang w:val="zh-CN"/>
        </w:rPr>
        <w:t>)</w:t>
      </w:r>
      <w:r>
        <w:rPr>
          <w:rFonts w:ascii="宋体" w:hAnsi="宋体" w:cs="宋体" w:hint="eastAsia"/>
          <w:sz w:val="28"/>
          <w:szCs w:val="28"/>
        </w:rPr>
        <w:t>投标联系人：张老师  联系方式：</w:t>
      </w:r>
      <w:r>
        <w:rPr>
          <w:rFonts w:ascii="宋体" w:hAnsi="宋体" w:hint="eastAsia"/>
          <w:sz w:val="28"/>
          <w:szCs w:val="22"/>
        </w:rPr>
        <w:t>13710623224</w:t>
      </w:r>
      <w:r>
        <w:rPr>
          <w:rFonts w:ascii="宋体" w:hAnsi="宋体" w:cs="宋体" w:hint="eastAsia"/>
          <w:sz w:val="28"/>
          <w:szCs w:val="28"/>
        </w:rPr>
        <w:t>。</w:t>
      </w:r>
    </w:p>
    <w:p w:rsidR="000E204D" w:rsidRDefault="00C407FA">
      <w:pPr>
        <w:spacing w:line="360" w:lineRule="auto"/>
        <w:ind w:firstLineChars="200" w:firstLine="560"/>
      </w:pPr>
      <w:r>
        <w:rPr>
          <w:rFonts w:ascii="宋体" w:hAnsi="宋体" w:cs="宋体" w:hint="eastAsia"/>
          <w:sz w:val="28"/>
          <w:szCs w:val="28"/>
          <w:lang w:val="zh-CN"/>
        </w:rPr>
        <w:t>(</w:t>
      </w:r>
      <w:r>
        <w:rPr>
          <w:rFonts w:ascii="宋体" w:hAnsi="宋体" w:cs="宋体" w:hint="eastAsia"/>
          <w:sz w:val="28"/>
          <w:szCs w:val="28"/>
        </w:rPr>
        <w:t>八</w:t>
      </w:r>
      <w:r>
        <w:rPr>
          <w:rFonts w:ascii="宋体" w:hAnsi="宋体" w:cs="宋体" w:hint="eastAsia"/>
          <w:sz w:val="28"/>
          <w:szCs w:val="28"/>
          <w:lang w:val="zh-CN"/>
        </w:rPr>
        <w:t>)</w:t>
      </w:r>
      <w:r>
        <w:rPr>
          <w:rFonts w:ascii="宋体" w:hAnsi="宋体" w:cs="宋体" w:hint="eastAsia"/>
          <w:sz w:val="28"/>
          <w:szCs w:val="28"/>
        </w:rPr>
        <w:t>投标地址：广州市天河区广汕一路297号广东生态工程职业学院办公楼203室，</w:t>
      </w:r>
      <w:r>
        <w:rPr>
          <w:rFonts w:asciiTheme="minorEastAsia" w:hAnsiTheme="minorEastAsia" w:cstheme="minorEastAsia" w:hint="eastAsia"/>
          <w:color w:val="000000" w:themeColor="text1"/>
          <w:sz w:val="28"/>
          <w:szCs w:val="28"/>
        </w:rPr>
        <w:t>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0E204D" w:rsidRDefault="00C407FA">
      <w:pPr>
        <w:spacing w:line="360" w:lineRule="auto"/>
        <w:ind w:firstLineChars="200" w:firstLine="562"/>
        <w:rPr>
          <w:rFonts w:ascii="宋体" w:eastAsia="宋体" w:hAnsi="宋体" w:cs="宋体"/>
          <w:b/>
          <w:bCs/>
          <w:sz w:val="28"/>
          <w:szCs w:val="28"/>
        </w:rPr>
      </w:pPr>
      <w:r>
        <w:rPr>
          <w:rFonts w:ascii="宋体" w:eastAsia="宋体" w:hAnsi="宋体" w:cs="宋体" w:hint="eastAsia"/>
          <w:b/>
          <w:bCs/>
          <w:sz w:val="28"/>
          <w:szCs w:val="28"/>
        </w:rPr>
        <w:t>五、项目内容及要求:</w:t>
      </w:r>
    </w:p>
    <w:tbl>
      <w:tblPr>
        <w:tblW w:w="4998" w:type="pct"/>
        <w:jc w:val="center"/>
        <w:tblLook w:val="04A0"/>
      </w:tblPr>
      <w:tblGrid>
        <w:gridCol w:w="1837"/>
        <w:gridCol w:w="6682"/>
      </w:tblGrid>
      <w:tr w:rsidR="000E204D">
        <w:trPr>
          <w:trHeight w:val="893"/>
          <w:jc w:val="center"/>
        </w:trPr>
        <w:tc>
          <w:tcPr>
            <w:tcW w:w="10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39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0E204D">
        <w:trPr>
          <w:trHeight w:val="1357"/>
          <w:jc w:val="center"/>
        </w:trPr>
        <w:tc>
          <w:tcPr>
            <w:tcW w:w="10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面试命题</w:t>
            </w:r>
          </w:p>
        </w:tc>
        <w:tc>
          <w:tcPr>
            <w:tcW w:w="39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numPr>
                <w:ilvl w:val="0"/>
                <w:numId w:val="1"/>
              </w:numPr>
              <w:jc w:val="left"/>
              <w:textAlignment w:val="center"/>
              <w:rPr>
                <w:rFonts w:ascii="仿宋" w:eastAsia="仿宋" w:hAnsi="仿宋" w:cs="仿宋"/>
                <w:kern w:val="0"/>
                <w:sz w:val="24"/>
              </w:rPr>
            </w:pPr>
            <w:r>
              <w:rPr>
                <w:rFonts w:ascii="仿宋" w:eastAsia="仿宋" w:hAnsi="仿宋" w:cs="仿宋" w:hint="eastAsia"/>
                <w:kern w:val="0"/>
                <w:sz w:val="24"/>
              </w:rPr>
              <w:t>根据岗位类型，结合行业特点，按照本单位面试命题要求组织专家组开展命题。</w:t>
            </w:r>
          </w:p>
          <w:p w:rsidR="000E204D" w:rsidRDefault="00C407FA">
            <w:pPr>
              <w:widowControl/>
              <w:numPr>
                <w:ilvl w:val="0"/>
                <w:numId w:val="1"/>
              </w:numPr>
              <w:jc w:val="left"/>
              <w:textAlignment w:val="center"/>
              <w:rPr>
                <w:rFonts w:ascii="仿宋" w:eastAsia="仿宋" w:hAnsi="仿宋" w:cs="仿宋"/>
                <w:kern w:val="0"/>
                <w:sz w:val="24"/>
              </w:rPr>
            </w:pPr>
            <w:r>
              <w:rPr>
                <w:rFonts w:ascii="仿宋" w:eastAsia="仿宋" w:hAnsi="仿宋" w:cs="仿宋" w:hint="eastAsia"/>
                <w:kern w:val="0"/>
                <w:sz w:val="24"/>
              </w:rPr>
              <w:t>保证命题质量，紧跟行业及岗位实际。</w:t>
            </w:r>
          </w:p>
        </w:tc>
      </w:tr>
      <w:tr w:rsidR="000E204D">
        <w:trPr>
          <w:trHeight w:val="1835"/>
          <w:jc w:val="center"/>
        </w:trPr>
        <w:tc>
          <w:tcPr>
            <w:tcW w:w="10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面试试卷印刷封装</w:t>
            </w:r>
          </w:p>
        </w:tc>
        <w:tc>
          <w:tcPr>
            <w:tcW w:w="39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numPr>
                <w:ilvl w:val="0"/>
                <w:numId w:val="2"/>
              </w:numPr>
              <w:jc w:val="left"/>
              <w:textAlignment w:val="center"/>
              <w:rPr>
                <w:rFonts w:ascii="仿宋" w:eastAsia="仿宋" w:hAnsi="仿宋" w:cs="仿宋"/>
                <w:kern w:val="0"/>
                <w:sz w:val="24"/>
              </w:rPr>
            </w:pPr>
            <w:r>
              <w:rPr>
                <w:rFonts w:ascii="仿宋" w:eastAsia="仿宋" w:hAnsi="仿宋" w:cs="仿宋" w:hint="eastAsia"/>
                <w:kern w:val="0"/>
                <w:sz w:val="24"/>
              </w:rPr>
              <w:t>根据本单位要求，按照岗位及人数，印刷考题本、题签与封装等。</w:t>
            </w:r>
          </w:p>
          <w:p w:rsidR="000E204D" w:rsidRDefault="00C407FA">
            <w:pPr>
              <w:widowControl/>
              <w:numPr>
                <w:ilvl w:val="0"/>
                <w:numId w:val="2"/>
              </w:numPr>
              <w:jc w:val="left"/>
              <w:textAlignment w:val="center"/>
              <w:rPr>
                <w:rFonts w:ascii="仿宋" w:eastAsia="仿宋" w:hAnsi="仿宋" w:cs="仿宋"/>
                <w:kern w:val="0"/>
                <w:sz w:val="24"/>
              </w:rPr>
            </w:pPr>
            <w:r>
              <w:rPr>
                <w:rFonts w:ascii="仿宋" w:eastAsia="仿宋" w:hAnsi="仿宋" w:cs="仿宋" w:hint="eastAsia"/>
                <w:kern w:val="0"/>
                <w:sz w:val="24"/>
              </w:rPr>
              <w:t>做好试题保密工作。</w:t>
            </w:r>
          </w:p>
        </w:tc>
      </w:tr>
      <w:tr w:rsidR="000E204D">
        <w:trPr>
          <w:trHeight w:val="746"/>
          <w:jc w:val="center"/>
        </w:trPr>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面试考务服务</w:t>
            </w:r>
          </w:p>
        </w:tc>
        <w:tc>
          <w:tcPr>
            <w:tcW w:w="39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1.协助本单位完成面试考务组织工作，包含前期数据收集与录入、考场指引、考官培训、场地布置，面试考务人员派驻，考务资料印制，面试方案设计、面试全程录像等。</w:t>
            </w:r>
          </w:p>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2.面试结束后，面试过程材料(包括但不限于面试评分表、考生成绩单回执、面试成绩汇总表、面试录像等)移交给本单位。</w:t>
            </w:r>
          </w:p>
        </w:tc>
      </w:tr>
      <w:tr w:rsidR="000E204D">
        <w:trPr>
          <w:trHeight w:val="1106"/>
          <w:jc w:val="center"/>
        </w:trPr>
        <w:tc>
          <w:tcPr>
            <w:tcW w:w="10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面试系统</w:t>
            </w:r>
          </w:p>
        </w:tc>
        <w:tc>
          <w:tcPr>
            <w:tcW w:w="39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评委在线打分、系统自动计分。配置技术支持人员，配套提供所需要的平板电脑、打印机、电脑、录像设备等，保障面试工作顺利开展。</w:t>
            </w:r>
          </w:p>
        </w:tc>
      </w:tr>
      <w:tr w:rsidR="000E204D">
        <w:trPr>
          <w:trHeight w:val="912"/>
          <w:jc w:val="center"/>
        </w:trPr>
        <w:tc>
          <w:tcPr>
            <w:tcW w:w="10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试卷保密押送</w:t>
            </w:r>
          </w:p>
        </w:tc>
        <w:tc>
          <w:tcPr>
            <w:tcW w:w="39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做好试卷保密工作，专人、专车、专程押送。</w:t>
            </w:r>
          </w:p>
        </w:tc>
      </w:tr>
    </w:tbl>
    <w:p w:rsidR="000E204D" w:rsidRDefault="00C407FA">
      <w:pPr>
        <w:spacing w:line="360" w:lineRule="auto"/>
        <w:ind w:firstLineChars="200" w:firstLine="562"/>
        <w:rPr>
          <w:rFonts w:ascii="宋体" w:eastAsia="宋体" w:hAnsi="宋体" w:cs="宋体"/>
          <w:b/>
          <w:bCs/>
          <w:sz w:val="28"/>
          <w:szCs w:val="28"/>
        </w:rPr>
      </w:pPr>
      <w:r>
        <w:rPr>
          <w:rFonts w:ascii="宋体" w:eastAsia="宋体" w:hAnsi="宋体" w:cs="宋体" w:hint="eastAsia"/>
          <w:b/>
          <w:bCs/>
          <w:sz w:val="28"/>
          <w:szCs w:val="28"/>
        </w:rPr>
        <w:t>六、付款结算及其他要求：</w:t>
      </w:r>
    </w:p>
    <w:p w:rsidR="000E204D" w:rsidRDefault="00C407FA">
      <w:pPr>
        <w:spacing w:line="360" w:lineRule="auto"/>
        <w:ind w:firstLineChars="200" w:firstLine="560"/>
        <w:jc w:val="left"/>
        <w:rPr>
          <w:rFonts w:ascii="宋体" w:hAnsi="宋体" w:cs="宋体"/>
          <w:sz w:val="28"/>
          <w:szCs w:val="28"/>
        </w:rPr>
      </w:pPr>
      <w:r>
        <w:rPr>
          <w:rFonts w:ascii="宋体" w:hAnsi="宋体" w:cs="宋体"/>
          <w:sz w:val="28"/>
          <w:szCs w:val="28"/>
        </w:rPr>
        <w:t>最终费用据实结算。</w:t>
      </w: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0E204D" w:rsidRDefault="00C407FA">
      <w:pPr>
        <w:numPr>
          <w:ilvl w:val="255"/>
          <w:numId w:val="0"/>
        </w:numPr>
        <w:spacing w:line="360" w:lineRule="auto"/>
        <w:ind w:firstLineChars="200" w:firstLine="560"/>
        <w:jc w:val="left"/>
        <w:rPr>
          <w:rFonts w:ascii="宋体" w:eastAsia="宋体" w:hAnsi="宋体" w:cs="宋体"/>
          <w:b/>
          <w:bCs/>
          <w:sz w:val="28"/>
          <w:szCs w:val="28"/>
        </w:rPr>
      </w:pPr>
      <w:r>
        <w:rPr>
          <w:rFonts w:ascii="宋体" w:hAnsi="宋体" w:cs="宋体" w:hint="eastAsia"/>
          <w:sz w:val="28"/>
          <w:szCs w:val="28"/>
        </w:rPr>
        <w:t>七、</w:t>
      </w:r>
      <w:r>
        <w:rPr>
          <w:rFonts w:ascii="宋体" w:eastAsia="宋体" w:hAnsi="宋体" w:cs="宋体" w:hint="eastAsia"/>
          <w:b/>
          <w:bCs/>
          <w:sz w:val="28"/>
          <w:szCs w:val="28"/>
        </w:rPr>
        <w:t>其他要求：</w:t>
      </w:r>
    </w:p>
    <w:p w:rsidR="000E204D" w:rsidRDefault="00C407FA">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报价供应商须保证服务质量，依照广东省事业单位2025年集中</w:t>
      </w:r>
      <w:r>
        <w:rPr>
          <w:rFonts w:ascii="宋体" w:hAnsi="宋体" w:cs="宋体" w:hint="eastAsia"/>
          <w:sz w:val="28"/>
          <w:szCs w:val="28"/>
        </w:rPr>
        <w:lastRenderedPageBreak/>
        <w:t>公开招聘高校毕业生及我校公开招聘工作相关要求，积极配合，按时完成相关招聘服务工作。</w:t>
      </w:r>
    </w:p>
    <w:p w:rsidR="000E204D" w:rsidRDefault="00C407FA">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八、评审规则</w:t>
      </w:r>
    </w:p>
    <w:p w:rsidR="000E204D" w:rsidRDefault="00C407FA">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0E204D" w:rsidRDefault="00C407FA">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E204D" w:rsidRDefault="00C407FA">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E204D" w:rsidRDefault="00C407FA">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九、报价文件内容</w:t>
      </w:r>
    </w:p>
    <w:p w:rsidR="000E204D" w:rsidRDefault="00C407FA">
      <w:pPr>
        <w:spacing w:line="360" w:lineRule="auto"/>
        <w:ind w:firstLineChars="200" w:firstLine="560"/>
        <w:jc w:val="left"/>
        <w:rPr>
          <w:rFonts w:ascii="宋体" w:hAnsi="宋体" w:cs="宋体"/>
          <w:sz w:val="28"/>
          <w:szCs w:val="28"/>
        </w:rPr>
      </w:pPr>
      <w:r>
        <w:rPr>
          <w:rFonts w:ascii="宋体" w:hAnsi="宋体" w:cs="宋体" w:hint="eastAsia"/>
          <w:sz w:val="28"/>
          <w:szCs w:val="28"/>
        </w:rPr>
        <w:t>1.按要求提交加盖报价供应商公章的《报价一览表》（见附件1）。</w:t>
      </w:r>
    </w:p>
    <w:p w:rsidR="000E204D" w:rsidRDefault="00C407FA">
      <w:pPr>
        <w:spacing w:line="360" w:lineRule="auto"/>
        <w:ind w:firstLineChars="200" w:firstLine="560"/>
        <w:jc w:val="left"/>
        <w:rPr>
          <w:rFonts w:ascii="宋体" w:hAnsi="宋体" w:cs="宋体"/>
          <w:sz w:val="28"/>
          <w:szCs w:val="28"/>
        </w:rPr>
      </w:pPr>
      <w:r>
        <w:rPr>
          <w:rFonts w:ascii="宋体" w:hAnsi="宋体" w:cs="宋体" w:hint="eastAsia"/>
          <w:sz w:val="28"/>
          <w:szCs w:val="28"/>
        </w:rPr>
        <w:t>2.按要求提交加盖报价供应商公章的《报价明细表》（见附件2）。</w:t>
      </w:r>
    </w:p>
    <w:p w:rsidR="000E204D" w:rsidRDefault="00C407FA">
      <w:pPr>
        <w:pStyle w:val="2"/>
        <w:spacing w:before="0" w:after="0" w:line="400" w:lineRule="exact"/>
        <w:ind w:firstLineChars="200" w:firstLine="560"/>
        <w:jc w:val="center"/>
        <w:rPr>
          <w:rFonts w:ascii="宋体" w:hAnsi="宋体" w:cs="宋体"/>
          <w:b w:val="0"/>
          <w:szCs w:val="28"/>
        </w:rPr>
      </w:pPr>
      <w:r>
        <w:rPr>
          <w:rFonts w:ascii="宋体" w:hAnsi="宋体" w:cs="宋体" w:hint="eastAsia"/>
          <w:b w:val="0"/>
          <w:szCs w:val="28"/>
        </w:rPr>
        <w:t>3.按要求提交加盖报价供应商公章的《</w:t>
      </w:r>
      <w:r>
        <w:rPr>
          <w:rFonts w:ascii="宋体" w:hAnsi="宋体" w:cs="宋体" w:hint="eastAsia"/>
          <w:b w:val="0"/>
          <w:bCs/>
          <w:szCs w:val="28"/>
        </w:rPr>
        <w:t>承诺书</w:t>
      </w:r>
      <w:r>
        <w:rPr>
          <w:rFonts w:ascii="宋体" w:hAnsi="宋体" w:cs="宋体" w:hint="eastAsia"/>
          <w:b w:val="0"/>
          <w:szCs w:val="28"/>
        </w:rPr>
        <w:t>》（见附件3）。</w:t>
      </w:r>
    </w:p>
    <w:p w:rsidR="000E204D" w:rsidRDefault="00C407FA">
      <w:pPr>
        <w:spacing w:line="360" w:lineRule="auto"/>
        <w:ind w:firstLineChars="200" w:firstLine="560"/>
        <w:jc w:val="left"/>
        <w:rPr>
          <w:rFonts w:ascii="宋体" w:hAnsi="宋体" w:cs="宋体"/>
          <w:sz w:val="28"/>
          <w:szCs w:val="28"/>
        </w:rPr>
      </w:pPr>
      <w:r>
        <w:rPr>
          <w:rFonts w:ascii="宋体" w:hAnsi="宋体" w:cs="宋体" w:hint="eastAsia"/>
          <w:sz w:val="28"/>
          <w:szCs w:val="28"/>
        </w:rPr>
        <w:t>4.提交企业法人《营业执照》副本或事业单位法人证书或法人登记证书复印件，并加盖报价供应商公章。</w:t>
      </w:r>
    </w:p>
    <w:p w:rsidR="000E204D" w:rsidRDefault="00C407FA">
      <w:pPr>
        <w:spacing w:line="360" w:lineRule="auto"/>
        <w:ind w:firstLineChars="200" w:firstLine="560"/>
        <w:jc w:val="left"/>
        <w:rPr>
          <w:rFonts w:ascii="宋体" w:hAnsi="宋体" w:cs="宋体"/>
          <w:sz w:val="28"/>
          <w:szCs w:val="28"/>
        </w:rPr>
      </w:pPr>
      <w:r>
        <w:rPr>
          <w:rFonts w:ascii="宋体" w:hAnsi="宋体" w:cs="宋体" w:hint="eastAsia"/>
          <w:sz w:val="28"/>
          <w:szCs w:val="28"/>
        </w:rPr>
        <w:t>5.提供《人力资源服务许可证》复印件，并加盖报价供应商公章。</w:t>
      </w:r>
    </w:p>
    <w:p w:rsidR="000E204D" w:rsidRDefault="00C407FA">
      <w:pPr>
        <w:spacing w:line="360" w:lineRule="auto"/>
        <w:ind w:firstLineChars="200" w:firstLine="560"/>
        <w:jc w:val="left"/>
        <w:rPr>
          <w:rFonts w:ascii="宋体" w:hAnsi="宋体" w:cs="宋体"/>
          <w:sz w:val="28"/>
          <w:szCs w:val="28"/>
        </w:rPr>
      </w:pPr>
      <w:r>
        <w:rPr>
          <w:rFonts w:ascii="宋体" w:hAnsi="宋体" w:cs="宋体" w:hint="eastAsia"/>
          <w:sz w:val="28"/>
          <w:szCs w:val="28"/>
        </w:rPr>
        <w:t>6.供应商所递交的报价文件须密封完好，并且在封面填写项目名称；采购人拒收没有密封完好的报价文件。</w:t>
      </w:r>
    </w:p>
    <w:p w:rsidR="000E204D" w:rsidRDefault="000E204D">
      <w:pPr>
        <w:spacing w:line="360" w:lineRule="auto"/>
        <w:ind w:firstLineChars="200" w:firstLine="480"/>
        <w:rPr>
          <w:rFonts w:ascii="宋体" w:hAnsi="宋体" w:cs="宋体"/>
          <w:sz w:val="24"/>
        </w:rPr>
      </w:pPr>
    </w:p>
    <w:p w:rsidR="000E204D" w:rsidRDefault="000E204D">
      <w:pPr>
        <w:tabs>
          <w:tab w:val="left" w:pos="8100"/>
        </w:tabs>
        <w:adjustRightInd w:val="0"/>
        <w:snapToGrid w:val="0"/>
        <w:spacing w:line="348" w:lineRule="auto"/>
        <w:rPr>
          <w:rFonts w:ascii="宋体" w:hAnsi="宋体" w:cs="宋体"/>
          <w:b/>
          <w:sz w:val="24"/>
        </w:rPr>
      </w:pPr>
    </w:p>
    <w:p w:rsidR="000E204D" w:rsidRDefault="000E204D">
      <w:pPr>
        <w:tabs>
          <w:tab w:val="left" w:pos="8100"/>
        </w:tabs>
        <w:adjustRightInd w:val="0"/>
        <w:snapToGrid w:val="0"/>
        <w:spacing w:line="348" w:lineRule="auto"/>
        <w:rPr>
          <w:rFonts w:ascii="宋体" w:hAnsi="宋体" w:cs="宋体"/>
          <w:b/>
          <w:sz w:val="24"/>
        </w:rPr>
      </w:pPr>
    </w:p>
    <w:p w:rsidR="000E204D" w:rsidRDefault="000E204D">
      <w:pPr>
        <w:tabs>
          <w:tab w:val="left" w:pos="8100"/>
        </w:tabs>
        <w:adjustRightInd w:val="0"/>
        <w:snapToGrid w:val="0"/>
        <w:spacing w:line="348" w:lineRule="auto"/>
        <w:rPr>
          <w:rFonts w:ascii="宋体" w:hAnsi="宋体" w:cs="宋体"/>
          <w:b/>
          <w:sz w:val="24"/>
        </w:rPr>
      </w:pPr>
    </w:p>
    <w:p w:rsidR="000E204D" w:rsidRDefault="000E204D">
      <w:pPr>
        <w:tabs>
          <w:tab w:val="left" w:pos="8100"/>
        </w:tabs>
        <w:adjustRightInd w:val="0"/>
        <w:snapToGrid w:val="0"/>
        <w:spacing w:line="348" w:lineRule="auto"/>
        <w:rPr>
          <w:rFonts w:ascii="宋体" w:hAnsi="宋体" w:cs="宋体"/>
          <w:b/>
          <w:sz w:val="24"/>
        </w:rPr>
      </w:pPr>
    </w:p>
    <w:p w:rsidR="000E204D" w:rsidRDefault="000E204D">
      <w:pPr>
        <w:tabs>
          <w:tab w:val="left" w:pos="8100"/>
        </w:tabs>
        <w:adjustRightInd w:val="0"/>
        <w:snapToGrid w:val="0"/>
        <w:spacing w:line="348" w:lineRule="auto"/>
        <w:rPr>
          <w:rFonts w:ascii="宋体" w:hAnsi="宋体" w:cs="宋体"/>
          <w:b/>
          <w:sz w:val="24"/>
        </w:rPr>
      </w:pPr>
    </w:p>
    <w:p w:rsidR="000E204D" w:rsidRDefault="00C407F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0E204D" w:rsidRDefault="000E204D">
      <w:pPr>
        <w:tabs>
          <w:tab w:val="left" w:pos="8100"/>
        </w:tabs>
        <w:adjustRightInd w:val="0"/>
        <w:snapToGrid w:val="0"/>
        <w:spacing w:line="348" w:lineRule="auto"/>
        <w:rPr>
          <w:rFonts w:ascii="宋体" w:hAnsi="宋体" w:cs="宋体"/>
          <w:b/>
          <w:sz w:val="24"/>
        </w:rPr>
      </w:pPr>
    </w:p>
    <w:p w:rsidR="000E204D" w:rsidRDefault="00C407FA">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0E204D" w:rsidRDefault="00C407FA">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E204D">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E204D" w:rsidRDefault="00C407FA">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E204D" w:rsidRDefault="00C407FA">
            <w:pPr>
              <w:autoSpaceDE w:val="0"/>
              <w:autoSpaceDN w:val="0"/>
              <w:adjustRightInd w:val="0"/>
              <w:spacing w:line="480" w:lineRule="exact"/>
              <w:jc w:val="center"/>
              <w:rPr>
                <w:rFonts w:ascii="宋体" w:hAnsi="宋体"/>
                <w:sz w:val="24"/>
              </w:rPr>
            </w:pPr>
            <w:r>
              <w:rPr>
                <w:rFonts w:ascii="宋体" w:hAnsi="宋体" w:hint="eastAsia"/>
                <w:sz w:val="24"/>
              </w:rPr>
              <w:t>广东生态工程职业学院2025年公开招聘高校毕业生面试考务服务采购</w:t>
            </w:r>
            <w:bookmarkStart w:id="11" w:name="_GoBack"/>
            <w:bookmarkEnd w:id="11"/>
          </w:p>
        </w:tc>
      </w:tr>
      <w:tr w:rsidR="000E204D">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E204D" w:rsidRDefault="00C407FA">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E204D" w:rsidRDefault="00C407FA">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0E204D">
        <w:trPr>
          <w:cantSplit/>
          <w:trHeight w:val="985"/>
          <w:jc w:val="center"/>
        </w:trPr>
        <w:tc>
          <w:tcPr>
            <w:tcW w:w="2549" w:type="dxa"/>
            <w:vMerge/>
            <w:tcBorders>
              <w:left w:val="single" w:sz="6" w:space="0" w:color="auto"/>
              <w:right w:val="single" w:sz="6" w:space="0" w:color="auto"/>
            </w:tcBorders>
            <w:vAlign w:val="center"/>
          </w:tcPr>
          <w:p w:rsidR="000E204D" w:rsidRDefault="000E204D">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E204D" w:rsidRDefault="00C407FA">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E204D">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E204D" w:rsidRDefault="00C407FA">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E204D" w:rsidRDefault="000E204D">
            <w:pPr>
              <w:autoSpaceDE w:val="0"/>
              <w:autoSpaceDN w:val="0"/>
              <w:adjustRightInd w:val="0"/>
              <w:spacing w:line="480" w:lineRule="exact"/>
              <w:jc w:val="center"/>
              <w:rPr>
                <w:rFonts w:ascii="宋体" w:hAnsi="宋体"/>
                <w:sz w:val="24"/>
              </w:rPr>
            </w:pPr>
          </w:p>
        </w:tc>
      </w:tr>
    </w:tbl>
    <w:p w:rsidR="000E204D" w:rsidRDefault="00C407FA">
      <w:pPr>
        <w:pStyle w:val="a7"/>
        <w:spacing w:line="480" w:lineRule="exact"/>
        <w:ind w:firstLineChars="50" w:firstLine="100"/>
        <w:rPr>
          <w:rFonts w:hAnsi="宋体"/>
        </w:rPr>
      </w:pPr>
      <w:r>
        <w:rPr>
          <w:rFonts w:hAnsi="宋体" w:hint="eastAsia"/>
        </w:rPr>
        <w:t>注：</w:t>
      </w:r>
    </w:p>
    <w:p w:rsidR="000E204D" w:rsidRDefault="00C407FA">
      <w:pPr>
        <w:pStyle w:val="a7"/>
        <w:numPr>
          <w:ilvl w:val="0"/>
          <w:numId w:val="3"/>
        </w:numPr>
        <w:spacing w:line="0" w:lineRule="atLeast"/>
        <w:rPr>
          <w:rFonts w:hAnsi="宋体"/>
        </w:rPr>
      </w:pPr>
      <w:r>
        <w:rPr>
          <w:rFonts w:hAnsi="宋体" w:hint="eastAsia"/>
        </w:rPr>
        <w:t>本表报价包含完成本项目应预见和不可预见的一切含税费用。</w:t>
      </w:r>
    </w:p>
    <w:p w:rsidR="000E204D" w:rsidRDefault="00C407FA">
      <w:pPr>
        <w:pStyle w:val="a7"/>
        <w:numPr>
          <w:ilvl w:val="0"/>
          <w:numId w:val="3"/>
        </w:numPr>
        <w:spacing w:line="0" w:lineRule="atLeast"/>
        <w:rPr>
          <w:rFonts w:hAnsi="宋体"/>
        </w:rPr>
      </w:pPr>
      <w:r>
        <w:rPr>
          <w:rFonts w:hint="eastAsia"/>
        </w:rPr>
        <w:t>填写此表时不得改变表格的形式。</w:t>
      </w:r>
    </w:p>
    <w:p w:rsidR="000E204D" w:rsidRDefault="00C407FA">
      <w:pPr>
        <w:pStyle w:val="a7"/>
        <w:numPr>
          <w:ilvl w:val="0"/>
          <w:numId w:val="3"/>
        </w:numPr>
        <w:spacing w:line="0" w:lineRule="atLeast"/>
        <w:rPr>
          <w:rFonts w:hAnsi="宋体"/>
        </w:rPr>
      </w:pPr>
      <w:r>
        <w:rPr>
          <w:rFonts w:hint="eastAsia"/>
        </w:rPr>
        <w:t>以上表中内容必须计算机录入、填写、打印。手写按无效报价处理。</w:t>
      </w:r>
    </w:p>
    <w:p w:rsidR="000E204D" w:rsidRDefault="00C407FA">
      <w:pPr>
        <w:pStyle w:val="a7"/>
        <w:numPr>
          <w:ilvl w:val="0"/>
          <w:numId w:val="3"/>
        </w:numPr>
        <w:spacing w:line="0" w:lineRule="atLeast"/>
        <w:rPr>
          <w:rFonts w:hAnsi="宋体"/>
        </w:rPr>
      </w:pPr>
      <w:r>
        <w:rPr>
          <w:rFonts w:hint="eastAsia"/>
        </w:rPr>
        <w:t>需填写（六、项目内容及要求）报价明细表</w:t>
      </w:r>
    </w:p>
    <w:p w:rsidR="000E204D" w:rsidRDefault="00C407FA">
      <w:pPr>
        <w:pStyle w:val="a7"/>
        <w:numPr>
          <w:ilvl w:val="0"/>
          <w:numId w:val="3"/>
        </w:numPr>
        <w:spacing w:line="0" w:lineRule="atLeast"/>
      </w:pPr>
      <w:r>
        <w:rPr>
          <w:rFonts w:hint="eastAsia"/>
        </w:rPr>
        <w:t>必须满足送货时间、服务内容、质保期等服务要求。</w:t>
      </w:r>
    </w:p>
    <w:p w:rsidR="000E204D" w:rsidRDefault="000E204D">
      <w:pPr>
        <w:pStyle w:val="a7"/>
        <w:spacing w:line="0" w:lineRule="atLeast"/>
        <w:ind w:left="336"/>
        <w:rPr>
          <w:rFonts w:hAnsi="宋体"/>
          <w:color w:val="FF0000"/>
        </w:rPr>
      </w:pPr>
    </w:p>
    <w:p w:rsidR="000E204D" w:rsidRDefault="000E204D"/>
    <w:p w:rsidR="000E204D" w:rsidRDefault="000E204D"/>
    <w:p w:rsidR="000E204D" w:rsidRDefault="000E204D">
      <w:pPr>
        <w:spacing w:line="480" w:lineRule="exact"/>
        <w:ind w:leftChars="2190" w:left="4599" w:firstLineChars="100" w:firstLine="240"/>
        <w:rPr>
          <w:rFonts w:ascii="宋体" w:hAnsi="宋体" w:cs="宋体"/>
          <w:sz w:val="24"/>
        </w:rPr>
      </w:pPr>
    </w:p>
    <w:p w:rsidR="000E204D" w:rsidRDefault="00C407FA">
      <w:pPr>
        <w:spacing w:line="480" w:lineRule="exact"/>
        <w:ind w:firstLineChars="1900" w:firstLine="4560"/>
        <w:rPr>
          <w:rFonts w:ascii="宋体" w:hAnsi="宋体" w:cs="宋体"/>
          <w:sz w:val="24"/>
        </w:rPr>
      </w:pPr>
      <w:r>
        <w:rPr>
          <w:rFonts w:ascii="宋体" w:hAnsi="宋体" w:cs="宋体" w:hint="eastAsia"/>
          <w:sz w:val="24"/>
        </w:rPr>
        <w:t>投标人（公章）：</w:t>
      </w:r>
    </w:p>
    <w:p w:rsidR="000E204D" w:rsidRDefault="00C407FA">
      <w:pPr>
        <w:spacing w:line="480" w:lineRule="exact"/>
        <w:ind w:firstLineChars="1900" w:firstLine="4560"/>
        <w:rPr>
          <w:rFonts w:ascii="宋体" w:hAnsi="宋体" w:cs="宋体"/>
          <w:sz w:val="24"/>
        </w:rPr>
      </w:pPr>
      <w:r>
        <w:rPr>
          <w:rFonts w:ascii="宋体" w:hAnsi="宋体" w:cs="宋体" w:hint="eastAsia"/>
          <w:sz w:val="24"/>
        </w:rPr>
        <w:t>投标人地址：</w:t>
      </w:r>
    </w:p>
    <w:p w:rsidR="000E204D" w:rsidRDefault="00C407FA">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E204D" w:rsidRDefault="00C407FA">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E204D" w:rsidRDefault="00C407FA">
      <w:pPr>
        <w:spacing w:line="480" w:lineRule="exact"/>
        <w:ind w:firstLineChars="1900" w:firstLine="4560"/>
        <w:rPr>
          <w:rFonts w:ascii="宋体" w:hAnsi="宋体" w:cs="宋体"/>
          <w:sz w:val="24"/>
        </w:rPr>
      </w:pPr>
      <w:r>
        <w:rPr>
          <w:rFonts w:ascii="宋体" w:hAnsi="宋体" w:cs="宋体" w:hint="eastAsia"/>
          <w:sz w:val="24"/>
        </w:rPr>
        <w:t>联系电话：</w:t>
      </w:r>
    </w:p>
    <w:p w:rsidR="000E204D" w:rsidRDefault="00C407FA">
      <w:pPr>
        <w:spacing w:line="480" w:lineRule="exact"/>
        <w:ind w:firstLineChars="1900" w:firstLine="4560"/>
        <w:rPr>
          <w:rFonts w:ascii="宋体" w:hAnsi="宋体" w:cs="宋体"/>
          <w:sz w:val="24"/>
        </w:rPr>
      </w:pPr>
      <w:r>
        <w:rPr>
          <w:rFonts w:ascii="宋体" w:hAnsi="宋体" w:cs="宋体" w:hint="eastAsia"/>
          <w:sz w:val="24"/>
        </w:rPr>
        <w:t>日    期：</w:t>
      </w:r>
    </w:p>
    <w:p w:rsidR="000E204D" w:rsidRDefault="000E204D">
      <w:pPr>
        <w:rPr>
          <w:rFonts w:ascii="宋体" w:hAnsi="宋体" w:cs="宋体"/>
          <w:sz w:val="24"/>
        </w:rPr>
      </w:pPr>
    </w:p>
    <w:p w:rsidR="000E204D" w:rsidRDefault="000E204D">
      <w:pPr>
        <w:rPr>
          <w:rFonts w:ascii="宋体" w:hAnsi="宋体" w:cs="宋体"/>
          <w:sz w:val="24"/>
        </w:rPr>
      </w:pPr>
    </w:p>
    <w:p w:rsidR="000E204D" w:rsidRDefault="000E204D">
      <w:pPr>
        <w:pStyle w:val="10"/>
      </w:pPr>
    </w:p>
    <w:p w:rsidR="000E204D" w:rsidRDefault="00C407FA">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sidR="009D1FF0">
        <w:rPr>
          <w:rFonts w:ascii="宋体" w:hAnsi="宋体" w:cs="宋体" w:hint="eastAsia"/>
          <w:b/>
          <w:sz w:val="24"/>
        </w:rPr>
        <w:t>（代理人签名需提供法定代表人授权证明），否则</w:t>
      </w:r>
      <w:r>
        <w:rPr>
          <w:rFonts w:ascii="宋体" w:hAnsi="宋体" w:cs="宋体" w:hint="eastAsia"/>
          <w:b/>
          <w:sz w:val="24"/>
        </w:rPr>
        <w:t>作无效处理）</w:t>
      </w:r>
    </w:p>
    <w:p w:rsidR="000E204D" w:rsidRDefault="000E204D">
      <w:pPr>
        <w:rPr>
          <w:rFonts w:ascii="宋体" w:hAnsi="宋体" w:cs="宋体"/>
          <w:b/>
          <w:sz w:val="24"/>
        </w:rPr>
      </w:pPr>
    </w:p>
    <w:p w:rsidR="000E204D" w:rsidRDefault="00C407F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附件2</w:t>
      </w:r>
    </w:p>
    <w:p w:rsidR="000E204D" w:rsidRDefault="00C407FA">
      <w:pPr>
        <w:spacing w:line="560" w:lineRule="exact"/>
        <w:jc w:val="center"/>
        <w:rPr>
          <w:rFonts w:ascii="宋体" w:hAnsi="宋体"/>
          <w:b/>
          <w:sz w:val="28"/>
          <w:szCs w:val="28"/>
        </w:rPr>
      </w:pPr>
      <w:r>
        <w:rPr>
          <w:rFonts w:ascii="宋体" w:hAnsi="宋体" w:hint="eastAsia"/>
          <w:b/>
          <w:sz w:val="28"/>
          <w:szCs w:val="28"/>
        </w:rPr>
        <w:t xml:space="preserve">报价明细表    </w:t>
      </w:r>
    </w:p>
    <w:p w:rsidR="000E204D" w:rsidRDefault="00C407FA">
      <w:pPr>
        <w:spacing w:line="560" w:lineRule="exact"/>
        <w:jc w:val="center"/>
        <w:rPr>
          <w:rFonts w:ascii="宋体" w:hAnsi="宋体"/>
          <w:b/>
          <w:sz w:val="28"/>
          <w:szCs w:val="28"/>
        </w:rPr>
      </w:pPr>
      <w:r>
        <w:rPr>
          <w:rFonts w:ascii="宋体" w:hAnsi="宋体" w:hint="eastAsia"/>
          <w:b/>
          <w:sz w:val="28"/>
          <w:szCs w:val="28"/>
        </w:rPr>
        <w:t xml:space="preserve">                                             </w:t>
      </w:r>
      <w:r>
        <w:rPr>
          <w:rFonts w:ascii="宋体" w:hAnsi="宋体" w:hint="eastAsia"/>
          <w:sz w:val="22"/>
        </w:rPr>
        <w:t>货币单位：人民币元</w:t>
      </w:r>
    </w:p>
    <w:tbl>
      <w:tblPr>
        <w:tblW w:w="4998" w:type="pct"/>
        <w:jc w:val="center"/>
        <w:tblLook w:val="04A0"/>
      </w:tblPr>
      <w:tblGrid>
        <w:gridCol w:w="1655"/>
        <w:gridCol w:w="2983"/>
        <w:gridCol w:w="2937"/>
        <w:gridCol w:w="944"/>
      </w:tblGrid>
      <w:tr w:rsidR="000E204D">
        <w:trPr>
          <w:trHeight w:val="893"/>
          <w:jc w:val="center"/>
        </w:trPr>
        <w:tc>
          <w:tcPr>
            <w:tcW w:w="9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项目阶段</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具体操作</w:t>
            </w:r>
          </w:p>
        </w:tc>
        <w:tc>
          <w:tcPr>
            <w:tcW w:w="17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单项收费</w:t>
            </w:r>
          </w:p>
        </w:tc>
        <w:tc>
          <w:tcPr>
            <w:tcW w:w="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9D1FF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报价金额</w:t>
            </w:r>
            <w:r w:rsidR="00C407FA">
              <w:rPr>
                <w:rFonts w:ascii="仿宋" w:eastAsia="仿宋" w:hAnsi="仿宋" w:cs="仿宋" w:hint="eastAsia"/>
                <w:b/>
                <w:bCs/>
                <w:color w:val="000000"/>
                <w:kern w:val="0"/>
                <w:sz w:val="24"/>
              </w:rPr>
              <w:t>（元）</w:t>
            </w:r>
          </w:p>
        </w:tc>
      </w:tr>
      <w:tr w:rsidR="000E204D">
        <w:trPr>
          <w:trHeight w:val="1357"/>
          <w:jc w:val="center"/>
        </w:trPr>
        <w:tc>
          <w:tcPr>
            <w:tcW w:w="9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面试命题</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根据岗位类型，结合行业特点，按照本单位面试命题要求组织专家组开展命题;保证命题质量，紧跟行业及岗位实际。</w:t>
            </w:r>
          </w:p>
        </w:tc>
        <w:tc>
          <w:tcPr>
            <w:tcW w:w="17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u w:val="single"/>
              </w:rPr>
              <w:t xml:space="preserve">     </w:t>
            </w:r>
            <w:r>
              <w:rPr>
                <w:rFonts w:ascii="仿宋" w:eastAsia="仿宋" w:hAnsi="仿宋" w:cs="仿宋" w:hint="eastAsia"/>
                <w:kern w:val="0"/>
                <w:sz w:val="24"/>
              </w:rPr>
              <w:t>元×10份</w:t>
            </w:r>
          </w:p>
        </w:tc>
        <w:tc>
          <w:tcPr>
            <w:tcW w:w="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0E204D">
            <w:pPr>
              <w:widowControl/>
              <w:jc w:val="center"/>
              <w:textAlignment w:val="center"/>
              <w:rPr>
                <w:rFonts w:ascii="仿宋" w:eastAsia="仿宋" w:hAnsi="仿宋" w:cs="仿宋"/>
                <w:sz w:val="24"/>
              </w:rPr>
            </w:pPr>
          </w:p>
        </w:tc>
      </w:tr>
      <w:tr w:rsidR="000E204D">
        <w:trPr>
          <w:trHeight w:val="1835"/>
          <w:jc w:val="center"/>
        </w:trPr>
        <w:tc>
          <w:tcPr>
            <w:tcW w:w="9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面试试卷印刷封装</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根据本单位要求，按照岗位及人数，印刷考题本、题签与封装；做好试题保密工作。</w:t>
            </w:r>
          </w:p>
        </w:tc>
        <w:tc>
          <w:tcPr>
            <w:tcW w:w="17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u w:val="single"/>
              </w:rPr>
              <w:t xml:space="preserve">     </w:t>
            </w:r>
            <w:r>
              <w:rPr>
                <w:rFonts w:ascii="仿宋" w:eastAsia="仿宋" w:hAnsi="仿宋" w:cs="仿宋" w:hint="eastAsia"/>
                <w:kern w:val="0"/>
                <w:sz w:val="24"/>
              </w:rPr>
              <w:t>元/份×66份</w:t>
            </w:r>
          </w:p>
        </w:tc>
        <w:tc>
          <w:tcPr>
            <w:tcW w:w="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0E204D">
            <w:pPr>
              <w:widowControl/>
              <w:jc w:val="center"/>
              <w:textAlignment w:val="center"/>
              <w:rPr>
                <w:rFonts w:ascii="仿宋" w:eastAsia="仿宋" w:hAnsi="仿宋" w:cs="仿宋"/>
                <w:kern w:val="0"/>
                <w:sz w:val="24"/>
              </w:rPr>
            </w:pPr>
          </w:p>
        </w:tc>
      </w:tr>
      <w:tr w:rsidR="000E204D">
        <w:trPr>
          <w:trHeight w:val="746"/>
          <w:jc w:val="center"/>
        </w:trPr>
        <w:tc>
          <w:tcPr>
            <w:tcW w:w="9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面试考务</w:t>
            </w:r>
          </w:p>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服务费</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1.协助本单位完成面试考务组织工作。含前期数据收集与录入、考场指引、考官培训、场地布置，面试考务人员派驻，考务资料印制，面试方案设计、面试全程录像等。</w:t>
            </w:r>
          </w:p>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2.面试结束后，面试过程材料(包括但不限于面试评分表、考生成绩单回执、面试成绩汇总表、面试录像等)移交给本单位。</w:t>
            </w:r>
          </w:p>
        </w:tc>
        <w:tc>
          <w:tcPr>
            <w:tcW w:w="17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u w:val="single"/>
              </w:rPr>
              <w:t xml:space="preserve">     </w:t>
            </w:r>
            <w:r>
              <w:rPr>
                <w:rFonts w:ascii="仿宋" w:eastAsia="仿宋" w:hAnsi="仿宋" w:cs="仿宋" w:hint="eastAsia"/>
                <w:kern w:val="0"/>
                <w:sz w:val="24"/>
              </w:rPr>
              <w:t>元/组×3组</w:t>
            </w:r>
          </w:p>
        </w:tc>
        <w:tc>
          <w:tcPr>
            <w:tcW w:w="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0E204D">
            <w:pPr>
              <w:widowControl/>
              <w:jc w:val="center"/>
              <w:textAlignment w:val="center"/>
              <w:rPr>
                <w:rFonts w:ascii="仿宋" w:eastAsia="仿宋" w:hAnsi="仿宋" w:cs="仿宋"/>
                <w:kern w:val="0"/>
                <w:sz w:val="24"/>
              </w:rPr>
            </w:pPr>
          </w:p>
        </w:tc>
      </w:tr>
      <w:tr w:rsidR="000E204D">
        <w:trPr>
          <w:trHeight w:val="767"/>
          <w:jc w:val="center"/>
        </w:trPr>
        <w:tc>
          <w:tcPr>
            <w:tcW w:w="9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面试系统</w:t>
            </w:r>
          </w:p>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使用费</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评委在线打分、系统自动计分。配置技术支持人员，配套提供所需要的平板电脑、打印机、电脑、录像设备等，保障面试工作顺利开展。</w:t>
            </w:r>
          </w:p>
        </w:tc>
        <w:tc>
          <w:tcPr>
            <w:tcW w:w="1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u w:val="single"/>
              </w:rPr>
              <w:t xml:space="preserve">     </w:t>
            </w:r>
            <w:r>
              <w:rPr>
                <w:rFonts w:ascii="仿宋" w:eastAsia="仿宋" w:hAnsi="仿宋" w:cs="仿宋" w:hint="eastAsia"/>
                <w:kern w:val="0"/>
                <w:sz w:val="24"/>
              </w:rPr>
              <w:t>元/组×3组</w:t>
            </w:r>
          </w:p>
        </w:tc>
        <w:tc>
          <w:tcPr>
            <w:tcW w:w="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0E204D">
            <w:pPr>
              <w:widowControl/>
              <w:jc w:val="center"/>
              <w:textAlignment w:val="center"/>
              <w:rPr>
                <w:rFonts w:ascii="仿宋" w:eastAsia="仿宋" w:hAnsi="仿宋" w:cs="仿宋"/>
                <w:kern w:val="0"/>
                <w:sz w:val="24"/>
              </w:rPr>
            </w:pPr>
          </w:p>
        </w:tc>
      </w:tr>
      <w:tr w:rsidR="000E204D">
        <w:trPr>
          <w:trHeight w:val="1106"/>
          <w:jc w:val="center"/>
        </w:trPr>
        <w:tc>
          <w:tcPr>
            <w:tcW w:w="9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试卷保密押送</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rPr>
              <w:t>做好试卷保密工作，专人、专车、专程押送。</w:t>
            </w:r>
          </w:p>
        </w:tc>
        <w:tc>
          <w:tcPr>
            <w:tcW w:w="17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kern w:val="0"/>
                <w:sz w:val="24"/>
              </w:rPr>
            </w:pPr>
            <w:r>
              <w:rPr>
                <w:rFonts w:ascii="仿宋" w:eastAsia="仿宋" w:hAnsi="仿宋" w:cs="仿宋" w:hint="eastAsia"/>
                <w:kern w:val="0"/>
                <w:sz w:val="24"/>
                <w:u w:val="single"/>
              </w:rPr>
              <w:t xml:space="preserve">     </w:t>
            </w:r>
            <w:r>
              <w:rPr>
                <w:rFonts w:ascii="仿宋" w:eastAsia="仿宋" w:hAnsi="仿宋" w:cs="仿宋" w:hint="eastAsia"/>
                <w:kern w:val="0"/>
                <w:sz w:val="24"/>
              </w:rPr>
              <w:t>元/次×1次</w:t>
            </w:r>
          </w:p>
        </w:tc>
        <w:tc>
          <w:tcPr>
            <w:tcW w:w="5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0E204D">
            <w:pPr>
              <w:widowControl/>
              <w:jc w:val="center"/>
              <w:textAlignment w:val="center"/>
              <w:rPr>
                <w:rFonts w:ascii="仿宋" w:eastAsia="仿宋" w:hAnsi="仿宋" w:cs="仿宋"/>
                <w:kern w:val="0"/>
                <w:sz w:val="24"/>
              </w:rPr>
            </w:pPr>
          </w:p>
        </w:tc>
      </w:tr>
      <w:tr w:rsidR="000E204D">
        <w:trPr>
          <w:trHeight w:val="686"/>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kern w:val="0"/>
                <w:sz w:val="24"/>
              </w:rPr>
            </w:pPr>
            <w:r>
              <w:rPr>
                <w:rFonts w:ascii="仿宋" w:eastAsia="仿宋" w:hAnsi="仿宋" w:cs="仿宋" w:hint="eastAsia"/>
                <w:kern w:val="0"/>
                <w:sz w:val="24"/>
              </w:rPr>
              <w:t>合计</w:t>
            </w:r>
            <w:r w:rsidR="009D1FF0">
              <w:rPr>
                <w:rFonts w:ascii="仿宋" w:eastAsia="仿宋" w:hAnsi="仿宋" w:cs="仿宋" w:hint="eastAsia"/>
                <w:kern w:val="0"/>
                <w:sz w:val="24"/>
              </w:rPr>
              <w:t>（总报价）</w:t>
            </w:r>
            <w:r>
              <w:rPr>
                <w:rFonts w:ascii="仿宋" w:eastAsia="仿宋" w:hAnsi="仿宋" w:cs="仿宋" w:hint="eastAsia"/>
                <w:kern w:val="0"/>
                <w:sz w:val="24"/>
              </w:rPr>
              <w:t xml:space="preserve">   元</w:t>
            </w:r>
          </w:p>
        </w:tc>
      </w:tr>
      <w:tr w:rsidR="000E204D">
        <w:trPr>
          <w:trHeight w:val="888"/>
          <w:jc w:val="center"/>
        </w:trPr>
        <w:tc>
          <w:tcPr>
            <w:tcW w:w="9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center"/>
              <w:textAlignment w:val="center"/>
              <w:rPr>
                <w:rFonts w:ascii="仿宋" w:eastAsia="仿宋" w:hAnsi="仿宋" w:cs="仿宋"/>
                <w:color w:val="000000"/>
                <w:kern w:val="0"/>
                <w:sz w:val="24"/>
              </w:rPr>
            </w:pPr>
            <w:r>
              <w:rPr>
                <w:rFonts w:ascii="仿宋" w:eastAsia="仿宋" w:hAnsi="仿宋" w:cs="仿宋" w:hint="eastAsia"/>
                <w:color w:val="000000"/>
                <w:kern w:val="0"/>
                <w:sz w:val="24"/>
              </w:rPr>
              <w:t>备注</w:t>
            </w:r>
          </w:p>
        </w:tc>
        <w:tc>
          <w:tcPr>
            <w:tcW w:w="402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204D" w:rsidRDefault="00C407FA">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1.服务商应</w:t>
            </w:r>
            <w:r>
              <w:rPr>
                <w:rFonts w:ascii="仿宋" w:eastAsia="仿宋" w:hAnsi="仿宋" w:cs="仿宋" w:hint="eastAsia"/>
                <w:b/>
                <w:bCs/>
                <w:color w:val="000000"/>
                <w:kern w:val="0"/>
                <w:sz w:val="24"/>
              </w:rPr>
              <w:t>具备人力资源服务许可证；</w:t>
            </w:r>
          </w:p>
          <w:p w:rsidR="000E204D" w:rsidRDefault="00C407FA">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2.服务商应依照广东省事业单位2</w:t>
            </w:r>
            <w:r>
              <w:rPr>
                <w:rFonts w:ascii="仿宋" w:eastAsia="仿宋" w:hAnsi="仿宋" w:cs="仿宋"/>
                <w:color w:val="000000"/>
                <w:kern w:val="0"/>
                <w:sz w:val="24"/>
              </w:rPr>
              <w:t>02</w:t>
            </w:r>
            <w:r>
              <w:rPr>
                <w:rFonts w:ascii="仿宋" w:eastAsia="仿宋" w:hAnsi="仿宋" w:cs="仿宋" w:hint="eastAsia"/>
                <w:color w:val="000000"/>
                <w:kern w:val="0"/>
                <w:sz w:val="24"/>
              </w:rPr>
              <w:t>5年集中公开招聘高校毕业</w:t>
            </w:r>
            <w:r>
              <w:rPr>
                <w:rFonts w:ascii="仿宋" w:eastAsia="仿宋" w:hAnsi="仿宋" w:cs="仿宋" w:hint="eastAsia"/>
                <w:color w:val="000000"/>
                <w:kern w:val="0"/>
                <w:sz w:val="24"/>
              </w:rPr>
              <w:lastRenderedPageBreak/>
              <w:t>生及我校公开招聘工作相关要求，积极配合，按时完成相关招聘服务工作；</w:t>
            </w:r>
          </w:p>
          <w:p w:rsidR="000E204D" w:rsidRDefault="00C407FA">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3</w:t>
            </w:r>
            <w:r>
              <w:rPr>
                <w:rFonts w:ascii="仿宋" w:eastAsia="仿宋" w:hAnsi="仿宋" w:cs="仿宋"/>
                <w:color w:val="000000"/>
                <w:kern w:val="0"/>
                <w:sz w:val="24"/>
              </w:rPr>
              <w:t>.</w:t>
            </w:r>
            <w:r>
              <w:rPr>
                <w:rFonts w:ascii="仿宋" w:eastAsia="仿宋" w:hAnsi="仿宋" w:cs="仿宋" w:hint="eastAsia"/>
                <w:color w:val="000000"/>
                <w:kern w:val="0"/>
                <w:sz w:val="24"/>
              </w:rPr>
              <w:t>最终费用据实结算。</w:t>
            </w:r>
          </w:p>
        </w:tc>
      </w:tr>
    </w:tbl>
    <w:p w:rsidR="000E204D" w:rsidRDefault="000E204D">
      <w:pPr>
        <w:snapToGrid w:val="0"/>
        <w:spacing w:line="460" w:lineRule="exact"/>
        <w:rPr>
          <w:rFonts w:hAnsi="宋体"/>
          <w:szCs w:val="21"/>
        </w:rPr>
      </w:pPr>
    </w:p>
    <w:p w:rsidR="000E204D" w:rsidRDefault="000E204D">
      <w:pPr>
        <w:snapToGrid w:val="0"/>
        <w:spacing w:line="460" w:lineRule="exact"/>
        <w:rPr>
          <w:rFonts w:hAnsi="宋体"/>
          <w:szCs w:val="21"/>
        </w:rPr>
      </w:pPr>
    </w:p>
    <w:p w:rsidR="000E204D" w:rsidRDefault="00C407FA">
      <w:pPr>
        <w:snapToGrid w:val="0"/>
        <w:spacing w:line="460" w:lineRule="exact"/>
        <w:rPr>
          <w:rFonts w:hAnsi="宋体"/>
          <w:szCs w:val="21"/>
        </w:rPr>
      </w:pPr>
      <w:r>
        <w:rPr>
          <w:rFonts w:hAnsi="宋体" w:hint="eastAsia"/>
          <w:szCs w:val="21"/>
        </w:rPr>
        <w:t>注：合计的“总报价”要与附件</w:t>
      </w:r>
      <w:r>
        <w:rPr>
          <w:rFonts w:hAnsi="宋体" w:hint="eastAsia"/>
          <w:szCs w:val="21"/>
        </w:rPr>
        <w:t>1</w:t>
      </w:r>
      <w:r>
        <w:rPr>
          <w:rFonts w:hAnsi="宋体" w:hint="eastAsia"/>
          <w:szCs w:val="21"/>
        </w:rPr>
        <w:t>《报价一览表》中的“总报价”一致，否则视为自动放弃询价资格。</w:t>
      </w:r>
    </w:p>
    <w:p w:rsidR="000E204D" w:rsidRDefault="00C407FA">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E204D" w:rsidRDefault="00C407FA">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E204D" w:rsidRDefault="00C407FA">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0E204D" w:rsidRDefault="000E204D" w:rsidP="009D1FF0">
      <w:pPr>
        <w:snapToGrid w:val="0"/>
        <w:spacing w:line="460" w:lineRule="exact"/>
        <w:ind w:firstLineChars="196" w:firstLine="412"/>
        <w:rPr>
          <w:rFonts w:hAnsi="宋体"/>
          <w:szCs w:val="21"/>
        </w:rPr>
      </w:pPr>
    </w:p>
    <w:p w:rsidR="000E204D" w:rsidRDefault="000E204D" w:rsidP="009D1FF0">
      <w:pPr>
        <w:snapToGrid w:val="0"/>
        <w:spacing w:line="460" w:lineRule="exact"/>
        <w:ind w:firstLineChars="196" w:firstLine="412"/>
        <w:rPr>
          <w:rFonts w:hAnsi="宋体"/>
          <w:szCs w:val="21"/>
        </w:rPr>
      </w:pPr>
    </w:p>
    <w:p w:rsidR="000E204D" w:rsidRDefault="00C407FA">
      <w:pPr>
        <w:rPr>
          <w:rFonts w:ascii="宋体" w:hAnsi="宋体" w:cs="宋体"/>
          <w:b/>
          <w:sz w:val="24"/>
        </w:rPr>
      </w:pPr>
      <w:r>
        <w:rPr>
          <w:rFonts w:hint="eastAsia"/>
          <w:b/>
          <w:sz w:val="24"/>
        </w:rPr>
        <w:t>（注：本报价表为必要文件，必须加盖报价供应商公章，否则，作无效报价处理）</w:t>
      </w:r>
    </w:p>
    <w:p w:rsidR="000E204D" w:rsidRDefault="000E204D">
      <w:pPr>
        <w:rPr>
          <w:rFonts w:ascii="宋体" w:hAnsi="宋体" w:cs="宋体"/>
          <w:b/>
          <w:sz w:val="24"/>
        </w:rPr>
      </w:pPr>
    </w:p>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 w:rsidR="000E204D" w:rsidRDefault="000E204D">
      <w:pPr>
        <w:rPr>
          <w:rFonts w:ascii="宋体" w:hAnsi="宋体" w:cs="宋体"/>
          <w:b/>
          <w:sz w:val="24"/>
        </w:rPr>
      </w:pPr>
    </w:p>
    <w:p w:rsidR="000E204D" w:rsidRDefault="00C407FA">
      <w:pPr>
        <w:rPr>
          <w:rFonts w:ascii="宋体" w:hAnsi="宋体" w:cs="宋体"/>
          <w:b/>
          <w:sz w:val="24"/>
        </w:rPr>
      </w:pPr>
      <w:r>
        <w:rPr>
          <w:rFonts w:ascii="宋体" w:hAnsi="宋体" w:cs="宋体" w:hint="eastAsia"/>
          <w:b/>
          <w:sz w:val="24"/>
        </w:rPr>
        <w:t>附件3</w:t>
      </w:r>
    </w:p>
    <w:p w:rsidR="000E204D" w:rsidRDefault="000E204D">
      <w:pPr>
        <w:pStyle w:val="2"/>
        <w:spacing w:before="0" w:after="0" w:line="400" w:lineRule="exact"/>
        <w:rPr>
          <w:rFonts w:ascii="宋体" w:hAnsi="宋体" w:cs="宋体"/>
          <w:szCs w:val="28"/>
        </w:rPr>
      </w:pPr>
    </w:p>
    <w:p w:rsidR="000E204D" w:rsidRDefault="00C407FA">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E204D" w:rsidRDefault="000E204D">
      <w:pPr>
        <w:pStyle w:val="Style3"/>
        <w:spacing w:line="480" w:lineRule="auto"/>
        <w:ind w:firstLineChars="0" w:firstLine="0"/>
        <w:jc w:val="left"/>
        <w:rPr>
          <w:rFonts w:ascii="仿宋" w:eastAsia="仿宋" w:hAnsi="仿宋" w:cs="仿宋"/>
          <w:sz w:val="24"/>
        </w:rPr>
      </w:pPr>
    </w:p>
    <w:p w:rsidR="000E204D" w:rsidRDefault="00C407FA">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如学校需要，可按时提供原厂授权书；且非联合体投标。如若我方不符合上述声明，则贵校有权随时无条件解除双方之间合同，一切责任均由我方承担。</w:t>
      </w:r>
    </w:p>
    <w:p w:rsidR="000E204D" w:rsidRDefault="000E204D">
      <w:pPr>
        <w:pStyle w:val="Style3"/>
        <w:ind w:firstLine="480"/>
        <w:jc w:val="left"/>
        <w:rPr>
          <w:rFonts w:ascii="宋体" w:hAnsi="宋体" w:cs="宋体"/>
          <w:sz w:val="24"/>
        </w:rPr>
      </w:pPr>
    </w:p>
    <w:p w:rsidR="000E204D" w:rsidRDefault="000E204D">
      <w:pPr>
        <w:tabs>
          <w:tab w:val="left" w:pos="676"/>
          <w:tab w:val="left" w:pos="2330"/>
          <w:tab w:val="left" w:pos="9230"/>
        </w:tabs>
        <w:autoSpaceDE w:val="0"/>
        <w:autoSpaceDN w:val="0"/>
        <w:adjustRightInd w:val="0"/>
        <w:rPr>
          <w:rFonts w:ascii="宋体" w:hAnsi="宋体" w:cs="宋体"/>
          <w:sz w:val="24"/>
        </w:rPr>
      </w:pPr>
    </w:p>
    <w:p w:rsidR="000E204D" w:rsidRDefault="000E204D">
      <w:pPr>
        <w:tabs>
          <w:tab w:val="left" w:pos="676"/>
          <w:tab w:val="left" w:pos="2330"/>
          <w:tab w:val="left" w:pos="9230"/>
        </w:tabs>
        <w:autoSpaceDE w:val="0"/>
        <w:autoSpaceDN w:val="0"/>
        <w:adjustRightInd w:val="0"/>
        <w:rPr>
          <w:rFonts w:ascii="宋体" w:hAnsi="宋体" w:cs="宋体"/>
          <w:sz w:val="24"/>
        </w:rPr>
      </w:pPr>
    </w:p>
    <w:p w:rsidR="000E204D" w:rsidRDefault="00C407FA">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E204D" w:rsidRDefault="00C407FA">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E204D" w:rsidRDefault="00C407FA">
      <w:pPr>
        <w:spacing w:line="480" w:lineRule="exact"/>
        <w:ind w:leftChars="2190" w:left="4599" w:firstLineChars="100" w:firstLine="240"/>
        <w:rPr>
          <w:rFonts w:ascii="宋体" w:hAnsi="宋体" w:cs="宋体"/>
          <w:sz w:val="24"/>
        </w:rPr>
      </w:pPr>
      <w:r>
        <w:rPr>
          <w:rFonts w:ascii="宋体" w:hAnsi="宋体" w:cs="宋体" w:hint="eastAsia"/>
          <w:sz w:val="24"/>
        </w:rPr>
        <w:t>法定代表人或代理人姓名（手写签名）：</w:t>
      </w:r>
    </w:p>
    <w:p w:rsidR="000E204D" w:rsidRDefault="00C407FA">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E204D" w:rsidRDefault="000E204D">
      <w:pPr>
        <w:rPr>
          <w:rFonts w:cs="Tahoma"/>
          <w:b/>
          <w:sz w:val="24"/>
        </w:rPr>
      </w:pPr>
    </w:p>
    <w:p w:rsidR="000E204D" w:rsidRDefault="000E204D">
      <w:pPr>
        <w:rPr>
          <w:rFonts w:cs="Tahoma"/>
          <w:b/>
          <w:sz w:val="24"/>
        </w:rPr>
      </w:pPr>
    </w:p>
    <w:p w:rsidR="000E204D" w:rsidRDefault="000E204D">
      <w:pPr>
        <w:rPr>
          <w:rFonts w:cs="Tahoma"/>
          <w:b/>
          <w:sz w:val="24"/>
        </w:rPr>
      </w:pPr>
    </w:p>
    <w:p w:rsidR="000E204D" w:rsidRDefault="000E204D">
      <w:pPr>
        <w:rPr>
          <w:rFonts w:cs="Tahoma"/>
          <w:b/>
          <w:sz w:val="24"/>
        </w:rPr>
      </w:pPr>
    </w:p>
    <w:p w:rsidR="000E204D" w:rsidRDefault="000E204D">
      <w:pPr>
        <w:rPr>
          <w:rFonts w:cs="Tahoma"/>
          <w:b/>
          <w:sz w:val="24"/>
        </w:rPr>
      </w:pPr>
    </w:p>
    <w:p w:rsidR="000E204D" w:rsidRDefault="000E204D">
      <w:pPr>
        <w:rPr>
          <w:rFonts w:cs="Tahoma"/>
          <w:b/>
          <w:sz w:val="24"/>
        </w:rPr>
      </w:pPr>
    </w:p>
    <w:p w:rsidR="000E204D" w:rsidRDefault="000E204D">
      <w:pPr>
        <w:rPr>
          <w:rFonts w:cs="Tahoma"/>
          <w:b/>
          <w:sz w:val="24"/>
        </w:rPr>
      </w:pPr>
    </w:p>
    <w:p w:rsidR="000E204D" w:rsidRDefault="000E204D">
      <w:pPr>
        <w:rPr>
          <w:rFonts w:cs="Tahoma"/>
          <w:b/>
          <w:sz w:val="24"/>
        </w:rPr>
      </w:pPr>
    </w:p>
    <w:p w:rsidR="000E204D" w:rsidRDefault="00C407FA">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bookmarkStart w:id="12" w:name="OLE_LINK27"/>
      <w:bookmarkStart w:id="13" w:name="OLE_LINK28"/>
      <w:bookmarkStart w:id="14" w:name="OLE_LINK13"/>
      <w:r w:rsidR="009D1FF0">
        <w:rPr>
          <w:rFonts w:ascii="宋体" w:hAnsi="宋体" w:cs="宋体" w:hint="eastAsia"/>
          <w:b/>
          <w:sz w:val="24"/>
        </w:rPr>
        <w:t>（代理人签名需提供法定代表人授权证明）</w:t>
      </w:r>
      <w:bookmarkEnd w:id="12"/>
      <w:bookmarkEnd w:id="13"/>
      <w:bookmarkEnd w:id="14"/>
      <w:r w:rsidR="009D1FF0">
        <w:rPr>
          <w:rFonts w:ascii="宋体" w:hAnsi="宋体" w:cs="宋体" w:hint="eastAsia"/>
          <w:b/>
          <w:sz w:val="24"/>
        </w:rPr>
        <w:t>，否则</w:t>
      </w:r>
      <w:r>
        <w:rPr>
          <w:rFonts w:ascii="宋体" w:hAnsi="宋体" w:cs="宋体" w:hint="eastAsia"/>
          <w:b/>
          <w:sz w:val="24"/>
        </w:rPr>
        <w:t>作无效处理）</w:t>
      </w:r>
    </w:p>
    <w:sectPr w:rsidR="000E204D" w:rsidSect="000E204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005" w:rsidRDefault="00211005" w:rsidP="009D1FF0">
      <w:r>
        <w:separator/>
      </w:r>
    </w:p>
  </w:endnote>
  <w:endnote w:type="continuationSeparator" w:id="0">
    <w:p w:rsidR="00211005" w:rsidRDefault="00211005" w:rsidP="009D1F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005" w:rsidRDefault="00211005" w:rsidP="009D1FF0">
      <w:r>
        <w:separator/>
      </w:r>
    </w:p>
  </w:footnote>
  <w:footnote w:type="continuationSeparator" w:id="0">
    <w:p w:rsidR="00211005" w:rsidRDefault="00211005" w:rsidP="009D1F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2E4DCD"/>
    <w:multiLevelType w:val="singleLevel"/>
    <w:tmpl w:val="962E4DCD"/>
    <w:lvl w:ilvl="0">
      <w:start w:val="1"/>
      <w:numFmt w:val="decimal"/>
      <w:lvlText w:val="%1."/>
      <w:lvlJc w:val="left"/>
      <w:pPr>
        <w:tabs>
          <w:tab w:val="left" w:pos="312"/>
        </w:tabs>
      </w:pPr>
    </w:lvl>
  </w:abstractNum>
  <w:abstractNum w:abstractNumId="1">
    <w:nsid w:val="9F7F3C4E"/>
    <w:multiLevelType w:val="singleLevel"/>
    <w:tmpl w:val="9F7F3C4E"/>
    <w:lvl w:ilvl="0">
      <w:start w:val="1"/>
      <w:numFmt w:val="decimal"/>
      <w:lvlText w:val="%1."/>
      <w:lvlJc w:val="left"/>
      <w:pPr>
        <w:tabs>
          <w:tab w:val="left" w:pos="312"/>
        </w:tabs>
      </w:pPr>
    </w:lvl>
  </w:abstractNum>
  <w:abstractNum w:abstractNumId="2">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TI3YTBkZmQ2MDMwNzIzY2IyNDEzMzBjNGRmZjE4NzAifQ=="/>
  </w:docVars>
  <w:rsids>
    <w:rsidRoot w:val="000E204D"/>
    <w:rsid w:val="CBFBD130"/>
    <w:rsid w:val="D73E7720"/>
    <w:rsid w:val="E9FFF72D"/>
    <w:rsid w:val="F77CFD32"/>
    <w:rsid w:val="FADF95B9"/>
    <w:rsid w:val="FAFF3886"/>
    <w:rsid w:val="FFFA5805"/>
    <w:rsid w:val="000E204D"/>
    <w:rsid w:val="00211005"/>
    <w:rsid w:val="004C3EFB"/>
    <w:rsid w:val="008D27CA"/>
    <w:rsid w:val="009D1FF0"/>
    <w:rsid w:val="00C407FA"/>
    <w:rsid w:val="00FB44FD"/>
    <w:rsid w:val="03353615"/>
    <w:rsid w:val="05D34F20"/>
    <w:rsid w:val="06B807E5"/>
    <w:rsid w:val="06D73361"/>
    <w:rsid w:val="072E0AA7"/>
    <w:rsid w:val="078E5DFF"/>
    <w:rsid w:val="0A062E0C"/>
    <w:rsid w:val="0A6A0048"/>
    <w:rsid w:val="0BDD0CD5"/>
    <w:rsid w:val="0F001001"/>
    <w:rsid w:val="0FA14F53"/>
    <w:rsid w:val="0FAC7731"/>
    <w:rsid w:val="10D601E5"/>
    <w:rsid w:val="120B2110"/>
    <w:rsid w:val="1269161B"/>
    <w:rsid w:val="131C20FB"/>
    <w:rsid w:val="14325D10"/>
    <w:rsid w:val="17A81ECF"/>
    <w:rsid w:val="17D47448"/>
    <w:rsid w:val="19F26CAA"/>
    <w:rsid w:val="1A444EEE"/>
    <w:rsid w:val="1D440623"/>
    <w:rsid w:val="1D4F047B"/>
    <w:rsid w:val="1E311151"/>
    <w:rsid w:val="1F507DBE"/>
    <w:rsid w:val="212177E3"/>
    <w:rsid w:val="229D1137"/>
    <w:rsid w:val="242045DF"/>
    <w:rsid w:val="24BB1A74"/>
    <w:rsid w:val="25203CCD"/>
    <w:rsid w:val="264A6E5E"/>
    <w:rsid w:val="27402C58"/>
    <w:rsid w:val="2C180514"/>
    <w:rsid w:val="2E1609D1"/>
    <w:rsid w:val="2EA65243"/>
    <w:rsid w:val="2EBA2A9C"/>
    <w:rsid w:val="31993A3E"/>
    <w:rsid w:val="31C52C12"/>
    <w:rsid w:val="370945C1"/>
    <w:rsid w:val="375D5654"/>
    <w:rsid w:val="37753A04"/>
    <w:rsid w:val="39142D2B"/>
    <w:rsid w:val="3B3360B0"/>
    <w:rsid w:val="3D840E45"/>
    <w:rsid w:val="3E893E94"/>
    <w:rsid w:val="3F516B05"/>
    <w:rsid w:val="3F9D2CB9"/>
    <w:rsid w:val="4221507E"/>
    <w:rsid w:val="447F13B3"/>
    <w:rsid w:val="44B0765F"/>
    <w:rsid w:val="45ED3300"/>
    <w:rsid w:val="460A3C4D"/>
    <w:rsid w:val="48A835D7"/>
    <w:rsid w:val="493F0316"/>
    <w:rsid w:val="49A34401"/>
    <w:rsid w:val="4B052E99"/>
    <w:rsid w:val="4B1F346C"/>
    <w:rsid w:val="4C800A2A"/>
    <w:rsid w:val="4D1A2C2C"/>
    <w:rsid w:val="4D976207"/>
    <w:rsid w:val="4E3715BC"/>
    <w:rsid w:val="4EA67132"/>
    <w:rsid w:val="500C3938"/>
    <w:rsid w:val="50452FBE"/>
    <w:rsid w:val="508D3CB3"/>
    <w:rsid w:val="50E34490"/>
    <w:rsid w:val="5116195C"/>
    <w:rsid w:val="534327B1"/>
    <w:rsid w:val="536A2CA6"/>
    <w:rsid w:val="53A64BAC"/>
    <w:rsid w:val="56BD287A"/>
    <w:rsid w:val="5D2B6790"/>
    <w:rsid w:val="5D93012F"/>
    <w:rsid w:val="5F21609C"/>
    <w:rsid w:val="632E2B36"/>
    <w:rsid w:val="63EA3E83"/>
    <w:rsid w:val="64C235B4"/>
    <w:rsid w:val="671B3414"/>
    <w:rsid w:val="69175343"/>
    <w:rsid w:val="6A532BBE"/>
    <w:rsid w:val="6AA5542C"/>
    <w:rsid w:val="6C72589E"/>
    <w:rsid w:val="6DA240C6"/>
    <w:rsid w:val="6FEA3571"/>
    <w:rsid w:val="72D1172F"/>
    <w:rsid w:val="7320696C"/>
    <w:rsid w:val="74844CAB"/>
    <w:rsid w:val="754937FF"/>
    <w:rsid w:val="76E77774"/>
    <w:rsid w:val="774EE9EE"/>
    <w:rsid w:val="781E4519"/>
    <w:rsid w:val="78D43D28"/>
    <w:rsid w:val="7A031D6B"/>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E204D"/>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E204D"/>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E204D"/>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0E204D"/>
    <w:pPr>
      <w:widowControl/>
      <w:ind w:firstLineChars="200" w:firstLine="420"/>
    </w:pPr>
    <w:rPr>
      <w:rFonts w:ascii="Times New Roman"/>
      <w:sz w:val="20"/>
      <w:szCs w:val="20"/>
    </w:rPr>
  </w:style>
  <w:style w:type="paragraph" w:styleId="a4">
    <w:name w:val="Body Text"/>
    <w:basedOn w:val="a"/>
    <w:next w:val="Default"/>
    <w:autoRedefine/>
    <w:qFormat/>
    <w:rsid w:val="000E204D"/>
    <w:pPr>
      <w:spacing w:line="460" w:lineRule="exact"/>
    </w:pPr>
    <w:rPr>
      <w:rFonts w:ascii="汉鼎简楷体" w:eastAsia="汉鼎简楷体" w:hAnsi="宋体"/>
      <w:b/>
      <w:bCs/>
      <w:spacing w:val="4"/>
      <w:sz w:val="24"/>
      <w:szCs w:val="20"/>
    </w:rPr>
  </w:style>
  <w:style w:type="paragraph" w:customStyle="1" w:styleId="Default">
    <w:name w:val="Default"/>
    <w:next w:val="a5"/>
    <w:autoRedefine/>
    <w:qFormat/>
    <w:rsid w:val="000E204D"/>
    <w:pPr>
      <w:widowControl w:val="0"/>
      <w:autoSpaceDE w:val="0"/>
      <w:autoSpaceDN w:val="0"/>
      <w:adjustRightInd w:val="0"/>
    </w:pPr>
    <w:rPr>
      <w:rFonts w:ascii="宋体" w:hAnsi="Calibri" w:cs="宋体"/>
      <w:color w:val="000000"/>
      <w:sz w:val="24"/>
      <w:szCs w:val="24"/>
    </w:rPr>
  </w:style>
  <w:style w:type="paragraph" w:styleId="a5">
    <w:name w:val="header"/>
    <w:basedOn w:val="a"/>
    <w:next w:val="a6"/>
    <w:autoRedefine/>
    <w:uiPriority w:val="99"/>
    <w:qFormat/>
    <w:rsid w:val="000E204D"/>
    <w:pPr>
      <w:pBdr>
        <w:bottom w:val="single" w:sz="6" w:space="1" w:color="auto"/>
      </w:pBdr>
      <w:tabs>
        <w:tab w:val="center" w:pos="4153"/>
        <w:tab w:val="right" w:pos="8306"/>
      </w:tabs>
      <w:snapToGrid w:val="0"/>
      <w:jc w:val="center"/>
    </w:pPr>
    <w:rPr>
      <w:sz w:val="18"/>
      <w:szCs w:val="18"/>
    </w:rPr>
  </w:style>
  <w:style w:type="paragraph" w:styleId="a6">
    <w:name w:val="footer"/>
    <w:basedOn w:val="a"/>
    <w:autoRedefine/>
    <w:uiPriority w:val="99"/>
    <w:qFormat/>
    <w:rsid w:val="000E204D"/>
    <w:pPr>
      <w:tabs>
        <w:tab w:val="center" w:pos="4153"/>
        <w:tab w:val="right" w:pos="8306"/>
      </w:tabs>
      <w:snapToGrid w:val="0"/>
      <w:jc w:val="left"/>
    </w:pPr>
    <w:rPr>
      <w:sz w:val="18"/>
      <w:szCs w:val="18"/>
    </w:rPr>
  </w:style>
  <w:style w:type="paragraph" w:styleId="a7">
    <w:name w:val="Plain Text"/>
    <w:basedOn w:val="a"/>
    <w:autoRedefine/>
    <w:qFormat/>
    <w:rsid w:val="000E204D"/>
    <w:rPr>
      <w:rFonts w:ascii="宋体" w:hAnsi="Courier New"/>
      <w:sz w:val="20"/>
    </w:rPr>
  </w:style>
  <w:style w:type="paragraph" w:styleId="10">
    <w:name w:val="toc 1"/>
    <w:basedOn w:val="a"/>
    <w:next w:val="a"/>
    <w:autoRedefine/>
    <w:uiPriority w:val="39"/>
    <w:qFormat/>
    <w:rsid w:val="000E204D"/>
  </w:style>
  <w:style w:type="paragraph" w:styleId="a8">
    <w:name w:val="Normal (Web)"/>
    <w:basedOn w:val="a"/>
    <w:autoRedefine/>
    <w:uiPriority w:val="99"/>
    <w:qFormat/>
    <w:rsid w:val="000E204D"/>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0E204D"/>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0E204D"/>
    <w:pPr>
      <w:ind w:firstLineChars="200" w:firstLine="420"/>
    </w:pPr>
  </w:style>
  <w:style w:type="paragraph" w:customStyle="1" w:styleId="Style3">
    <w:name w:val="_Style 3"/>
    <w:basedOn w:val="a"/>
    <w:autoRedefine/>
    <w:uiPriority w:val="99"/>
    <w:qFormat/>
    <w:rsid w:val="000E204D"/>
    <w:pPr>
      <w:ind w:firstLineChars="200" w:firstLine="420"/>
    </w:pPr>
    <w:rPr>
      <w:sz w:val="20"/>
    </w:rPr>
  </w:style>
  <w:style w:type="paragraph" w:styleId="ab">
    <w:name w:val="Balloon Text"/>
    <w:basedOn w:val="a"/>
    <w:link w:val="Char"/>
    <w:rsid w:val="009D1FF0"/>
    <w:rPr>
      <w:sz w:val="18"/>
      <w:szCs w:val="18"/>
    </w:rPr>
  </w:style>
  <w:style w:type="character" w:customStyle="1" w:styleId="Char">
    <w:name w:val="批注框文本 Char"/>
    <w:basedOn w:val="a0"/>
    <w:link w:val="ab"/>
    <w:rsid w:val="009D1FF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2025-05-12T09:34:00Z</dcterms:created>
  <dcterms:modified xsi:type="dcterms:W3CDTF">2025-05-12T09:34:00Z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FF7F5D803C7D4D84896B3FDACF3B9DCD_13</vt:lpwstr>
  </property>
  <property fmtid="{D5CDD505-2E9C-101B-9397-08002B2CF9AE}" pid="4" name="KSOTemplateDocerSaveRecord">
    <vt:lpwstr>eyJoZGlkIjoiMzg3Y2VhZmY1ZjNkZjdhZmFhNzgwNGEwOGI5Mjc3MjciLCJ1c2VySWQiOiIzMzQyNDgxMDMifQ==</vt:lpwstr>
  </property>
</Properties>
</file>