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FA8" w:rsidRDefault="00DB3A30">
      <w:pPr>
        <w:jc w:val="center"/>
      </w:pPr>
      <w:r>
        <w:rPr>
          <w:rFonts w:asciiTheme="majorEastAsia" w:eastAsiaTheme="majorEastAsia" w:hAnsiTheme="majorEastAsia" w:cstheme="majorEastAsia" w:hint="eastAsia"/>
          <w:b/>
          <w:color w:val="000000" w:themeColor="text1"/>
          <w:sz w:val="36"/>
          <w:szCs w:val="36"/>
        </w:rPr>
        <w:t>广东生态工程职业学院园林景观设计与施工技能大赛工具设备采购项目</w:t>
      </w:r>
      <w:r>
        <w:rPr>
          <w:rFonts w:asciiTheme="majorEastAsia" w:eastAsiaTheme="majorEastAsia" w:hAnsiTheme="majorEastAsia" w:cstheme="majorEastAsia" w:hint="eastAsia"/>
          <w:b/>
          <w:sz w:val="36"/>
          <w:szCs w:val="36"/>
        </w:rPr>
        <w:t>需求书</w:t>
      </w:r>
    </w:p>
    <w:p w:rsidR="00E32FA8" w:rsidRDefault="00E32FA8">
      <w:pPr>
        <w:spacing w:line="360" w:lineRule="auto"/>
        <w:jc w:val="left"/>
        <w:rPr>
          <w:rFonts w:ascii="宋体" w:eastAsia="宋体" w:hAnsi="宋体" w:cs="宋体"/>
          <w:sz w:val="28"/>
          <w:szCs w:val="28"/>
        </w:rPr>
      </w:pPr>
    </w:p>
    <w:p w:rsidR="00E32FA8" w:rsidRDefault="00DB3A30">
      <w:pPr>
        <w:pStyle w:val="a8"/>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广东生态工程职业学院园林景观设计与施工技能大赛工具设备采购项目</w:t>
      </w:r>
    </w:p>
    <w:p w:rsidR="00E32FA8" w:rsidRDefault="00DB3A30">
      <w:pPr>
        <w:pStyle w:val="a8"/>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Pr>
          <w:rFonts w:ascii="宋体" w:eastAsia="宋体" w:hAnsi="宋体" w:cs="宋体" w:hint="eastAsia"/>
          <w:sz w:val="28"/>
          <w:szCs w:val="28"/>
        </w:rPr>
        <w:t>48000.00</w:t>
      </w:r>
      <w:r>
        <w:rPr>
          <w:rFonts w:ascii="宋体" w:eastAsia="宋体" w:hAnsi="宋体" w:cs="宋体" w:hint="eastAsia"/>
          <w:sz w:val="28"/>
          <w:szCs w:val="28"/>
        </w:rPr>
        <w:t>元</w:t>
      </w:r>
    </w:p>
    <w:p w:rsidR="00E32FA8" w:rsidRDefault="00DB3A30">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w:t>
      </w:r>
      <w:r>
        <w:rPr>
          <w:rFonts w:ascii="宋体" w:eastAsia="宋体" w:hAnsi="宋体" w:cs="宋体" w:hint="eastAsia"/>
          <w:b/>
          <w:bCs/>
          <w:sz w:val="28"/>
          <w:szCs w:val="28"/>
        </w:rPr>
        <w:t>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E32FA8" w:rsidRDefault="00DB3A30">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E32FA8" w:rsidRDefault="00DB3A3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E32FA8" w:rsidRDefault="00DB3A30">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E32FA8" w:rsidRDefault="00DB3A3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E32FA8" w:rsidRDefault="00DB3A3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E32FA8" w:rsidRDefault="00DB3A3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E32FA8" w:rsidRDefault="00DB3A3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E32FA8" w:rsidRDefault="00DB3A3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w:t>
      </w:r>
      <w:r>
        <w:rPr>
          <w:rFonts w:ascii="宋体" w:hAnsi="宋体" w:cs="宋体" w:hint="eastAsia"/>
          <w:sz w:val="28"/>
          <w:szCs w:val="28"/>
        </w:rPr>
        <w:t>政府采购</w:t>
      </w:r>
      <w:r>
        <w:rPr>
          <w:rFonts w:ascii="宋体" w:hAnsi="宋体" w:cs="宋体" w:hint="eastAsia"/>
          <w:sz w:val="28"/>
          <w:szCs w:val="28"/>
        </w:rPr>
        <w:t>活动前三年内，在经营活动中无重大违法记录。</w:t>
      </w:r>
    </w:p>
    <w:p w:rsidR="00E32FA8" w:rsidRDefault="00DB3A30">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E32FA8" w:rsidRDefault="00DB3A30">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E32FA8" w:rsidRDefault="00DB3A30">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报价供应商提供的设备必须是厂商原装、全新的产品，提</w:t>
      </w:r>
      <w:r>
        <w:rPr>
          <w:rFonts w:ascii="宋体" w:hAnsi="宋体" w:cs="宋体" w:hint="eastAsia"/>
          <w:sz w:val="28"/>
          <w:szCs w:val="28"/>
        </w:rPr>
        <w:lastRenderedPageBreak/>
        <w:t>供原厂采购承诺函，报价时密封提交，否则视为无效报价。</w:t>
      </w:r>
    </w:p>
    <w:p w:rsidR="00E32FA8" w:rsidRDefault="00DB3A30">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w:t>
      </w:r>
      <w:r>
        <w:rPr>
          <w:rFonts w:ascii="宋体" w:hAnsi="宋体" w:cs="宋体" w:hint="eastAsia"/>
          <w:sz w:val="28"/>
          <w:szCs w:val="28"/>
        </w:rPr>
        <w:t>价。</w:t>
      </w:r>
    </w:p>
    <w:p w:rsidR="00E32FA8" w:rsidRDefault="00DB3A30">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w:t>
      </w:r>
      <w:r>
        <w:rPr>
          <w:rFonts w:asciiTheme="minorEastAsia" w:hAnsiTheme="minorEastAsia" w:cstheme="minorEastAsia" w:hint="eastAsia"/>
          <w:color w:val="000000" w:themeColor="text1"/>
          <w:sz w:val="28"/>
          <w:szCs w:val="28"/>
        </w:rPr>
        <w:t>截止递交报价文件的</w:t>
      </w:r>
      <w:r>
        <w:rPr>
          <w:rFonts w:asciiTheme="minorEastAsia" w:hAnsiTheme="minorEastAsia" w:cstheme="minorEastAsia" w:hint="eastAsia"/>
          <w:color w:val="000000" w:themeColor="text1"/>
          <w:sz w:val="28"/>
          <w:szCs w:val="28"/>
        </w:rPr>
        <w:t>时间为</w:t>
      </w:r>
      <w:r>
        <w:rPr>
          <w:rFonts w:asciiTheme="minorEastAsia" w:hAnsiTheme="minorEastAsia" w:cstheme="minorEastAsia" w:hint="eastAsia"/>
          <w:color w:val="000000" w:themeColor="text1"/>
          <w:sz w:val="28"/>
          <w:szCs w:val="28"/>
        </w:rPr>
        <w:t>202</w:t>
      </w:r>
      <w:r>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1</w:t>
      </w:r>
      <w:r>
        <w:rPr>
          <w:rFonts w:asciiTheme="minorEastAsia" w:hAnsiTheme="minorEastAsia" w:cstheme="minorEastAsia" w:hint="eastAsia"/>
          <w:color w:val="000000" w:themeColor="text1"/>
          <w:sz w:val="28"/>
          <w:szCs w:val="28"/>
        </w:rPr>
        <w:t>月</w:t>
      </w:r>
      <w:r>
        <w:rPr>
          <w:rFonts w:asciiTheme="minorEastAsia" w:hAnsiTheme="minorEastAsia" w:cstheme="minorEastAsia" w:hint="eastAsia"/>
          <w:color w:val="000000" w:themeColor="text1"/>
          <w:sz w:val="28"/>
          <w:szCs w:val="28"/>
        </w:rPr>
        <w:t>30</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w:t>
      </w:r>
      <w:r>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报价文件必须密封，否则一律拒收</w:t>
      </w:r>
      <w:r>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8A1DD6">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E32FA8" w:rsidRDefault="00DB3A30">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8A1DD6">
        <w:rPr>
          <w:rFonts w:asciiTheme="minorEastAsia" w:hAnsiTheme="minorEastAsia" w:cstheme="minorEastAsia" w:hint="eastAsia"/>
          <w:color w:val="000000" w:themeColor="text1"/>
          <w:sz w:val="28"/>
          <w:szCs w:val="28"/>
        </w:rPr>
        <w:t>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sidR="008A1DD6">
        <w:rPr>
          <w:rFonts w:asciiTheme="minorEastAsia" w:hAnsiTheme="minorEastAsia" w:cstheme="minorEastAsia" w:hint="eastAsia"/>
          <w:color w:val="000000" w:themeColor="text1"/>
          <w:sz w:val="28"/>
          <w:szCs w:val="28"/>
        </w:rPr>
        <w:t>13710623224</w:t>
      </w:r>
    </w:p>
    <w:p w:rsidR="00E32FA8" w:rsidRDefault="00DB3A30">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E32FA8" w:rsidRDefault="00DB3A3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tbl>
      <w:tblPr>
        <w:tblW w:w="8475" w:type="dxa"/>
        <w:jc w:val="center"/>
        <w:tblLayout w:type="fixed"/>
        <w:tblLook w:val="04A0"/>
      </w:tblPr>
      <w:tblGrid>
        <w:gridCol w:w="723"/>
        <w:gridCol w:w="1885"/>
        <w:gridCol w:w="3800"/>
        <w:gridCol w:w="1133"/>
        <w:gridCol w:w="934"/>
      </w:tblGrid>
      <w:tr w:rsidR="008A1DD6" w:rsidTr="008A1DD6">
        <w:trPr>
          <w:trHeight w:val="522"/>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lang/>
              </w:rPr>
              <w:t>序号</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lang/>
              </w:rPr>
              <w:t>设备、工具名称</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lang/>
              </w:rPr>
              <w:t>技术参数</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b/>
                <w:bCs/>
                <w:color w:val="000000"/>
                <w:kern w:val="0"/>
                <w:szCs w:val="21"/>
                <w:lang/>
              </w:rPr>
            </w:pPr>
            <w:r>
              <w:rPr>
                <w:rFonts w:ascii="宋体" w:eastAsia="宋体" w:hAnsi="宋体" w:cs="宋体" w:hint="eastAsia"/>
                <w:b/>
                <w:bCs/>
                <w:color w:val="000000"/>
                <w:kern w:val="0"/>
                <w:szCs w:val="21"/>
                <w:lang/>
              </w:rPr>
              <w:t>单位</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lang/>
              </w:rPr>
              <w:t>数量</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台式石材切割机</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品牌：不限</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电机：380V /50HZ/三相</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额定功率 ：3千瓦</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切割石材厚度：90mm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锯片规格：300mm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芯轴尺寸：25.4mm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锯片空载转速：2900转/分钟</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45°倒角功能：有</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支架：有</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台</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推拉式木工斜切锯</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品牌：麦太保</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型号：KGS305M界铝机12寸推拉式</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功率1600W，</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锯片转速3700rpm,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锯片孔径30mm，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锯片直径305mm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带大支架</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台</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5</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3</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推拉式木工斜切锯</w:t>
            </w:r>
          </w:p>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锯片孔径30mm，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锯片直径305mm</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片</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50</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4</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铁锹1</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圆头锰钢带1.2米木柄</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把</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285"/>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5</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铁锹2</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方头锰钢带1.2米木柄</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把</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6</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耙子1</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板耙，30cm刮板带1.2米木柄</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把</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7</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耙子2</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齿耙，一体耙9齿带木柄</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把</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8</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拖线板</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15孔，线长5米以上</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9</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水泥桶</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容积在5L以上，上直径30mm，牛筋材料</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lastRenderedPageBreak/>
              <w:t>10</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水泥砂浆搅拌桶</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底部直径≥50cm</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11</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水桶</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容积在20L，上直径400mm</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12</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大垃圾桶</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容积在60L，上直径450mm</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13</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手推车</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90cm长*60cm宽*85cm高</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台</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14</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扫帚、簸箕</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扫把+簸箕套装</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套</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15</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洒水壶</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气压式喷雾水壶</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16</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自攻螺丝</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5CM长（约400个/盒）</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盒</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17</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自攻螺丝</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8CM（约400个/盒）</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盒</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r>
    </w:tbl>
    <w:p w:rsidR="00E32FA8" w:rsidRDefault="00DB3A3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E32FA8" w:rsidRDefault="00DB3A30">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E32FA8" w:rsidRDefault="00DB3A3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E32FA8" w:rsidRDefault="00DB3A30">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w:t>
      </w:r>
    </w:p>
    <w:p w:rsidR="00E32FA8" w:rsidRDefault="00DB3A30">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E32FA8" w:rsidRDefault="00DB3A3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E32FA8" w:rsidRDefault="00DB3A30">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E32FA8" w:rsidRDefault="00DB3A30">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E32FA8" w:rsidRDefault="00DB3A30">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E32FA8" w:rsidRDefault="00DB3A30">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lastRenderedPageBreak/>
        <w:t>供应商</w:t>
      </w:r>
      <w:r>
        <w:rPr>
          <w:rFonts w:ascii="宋体" w:eastAsia="宋体" w:hAnsi="宋体" w:cs="宋体" w:hint="eastAsia"/>
          <w:b/>
          <w:sz w:val="28"/>
          <w:szCs w:val="28"/>
        </w:rPr>
        <w:t>提交的资料（提交的资料均须加盖公章）</w:t>
      </w:r>
    </w:p>
    <w:p w:rsidR="00E32FA8" w:rsidRDefault="00DB3A3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w:t>
      </w:r>
      <w:r>
        <w:rPr>
          <w:rFonts w:ascii="宋体" w:hAnsi="宋体" w:cs="宋体" w:hint="eastAsia"/>
          <w:sz w:val="28"/>
          <w:szCs w:val="28"/>
        </w:rPr>
        <w:t>的《报价一览表》（附件</w:t>
      </w:r>
      <w:r>
        <w:rPr>
          <w:rFonts w:ascii="宋体" w:hAnsi="宋体" w:cs="宋体" w:hint="eastAsia"/>
          <w:sz w:val="28"/>
          <w:szCs w:val="28"/>
        </w:rPr>
        <w:t>1</w:t>
      </w:r>
      <w:r>
        <w:rPr>
          <w:rFonts w:ascii="宋体" w:hAnsi="宋体" w:cs="宋体" w:hint="eastAsia"/>
          <w:sz w:val="28"/>
          <w:szCs w:val="28"/>
        </w:rPr>
        <w:t>）。</w:t>
      </w:r>
    </w:p>
    <w:p w:rsidR="00E32FA8" w:rsidRDefault="00DB3A3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E32FA8" w:rsidRDefault="00DB3A30">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E32FA8" w:rsidRDefault="00DB3A3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E32FA8" w:rsidRDefault="00DB3A3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E32FA8" w:rsidRDefault="00DB3A30">
      <w:pPr>
        <w:rPr>
          <w:rFonts w:ascii="宋体" w:hAnsi="宋体" w:cs="宋体"/>
          <w:b/>
          <w:sz w:val="24"/>
        </w:rPr>
      </w:pPr>
      <w:r>
        <w:rPr>
          <w:rFonts w:ascii="宋体" w:hAnsi="宋体" w:cs="宋体" w:hint="eastAsia"/>
          <w:b/>
          <w:sz w:val="24"/>
        </w:rPr>
        <w:br w:type="page"/>
      </w:r>
    </w:p>
    <w:p w:rsidR="00E32FA8" w:rsidRDefault="00DB3A3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E32FA8" w:rsidRDefault="00E32FA8">
      <w:pPr>
        <w:tabs>
          <w:tab w:val="left" w:pos="8100"/>
        </w:tabs>
        <w:adjustRightInd w:val="0"/>
        <w:snapToGrid w:val="0"/>
        <w:spacing w:line="348" w:lineRule="auto"/>
        <w:rPr>
          <w:rFonts w:ascii="宋体" w:hAnsi="宋体" w:cs="宋体"/>
          <w:b/>
          <w:sz w:val="24"/>
        </w:rPr>
      </w:pPr>
    </w:p>
    <w:p w:rsidR="00E32FA8" w:rsidRDefault="00DB3A30">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E32FA8" w:rsidRDefault="00DB3A30">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E32FA8">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E32FA8" w:rsidRDefault="00DB3A30">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E32FA8" w:rsidRDefault="00DB3A30">
            <w:pPr>
              <w:autoSpaceDE w:val="0"/>
              <w:autoSpaceDN w:val="0"/>
              <w:adjustRightInd w:val="0"/>
              <w:spacing w:line="480" w:lineRule="exact"/>
              <w:jc w:val="center"/>
              <w:rPr>
                <w:rFonts w:ascii="宋体" w:hAnsi="宋体"/>
                <w:sz w:val="24"/>
              </w:rPr>
            </w:pPr>
            <w:r>
              <w:rPr>
                <w:rFonts w:ascii="宋体" w:hAnsi="宋体" w:hint="eastAsia"/>
                <w:sz w:val="24"/>
              </w:rPr>
              <w:t>广东生态工程职业学院园林景观设计与施工技能大赛工具设备</w:t>
            </w:r>
          </w:p>
          <w:p w:rsidR="00E32FA8" w:rsidRDefault="00DB3A30">
            <w:pPr>
              <w:autoSpaceDE w:val="0"/>
              <w:autoSpaceDN w:val="0"/>
              <w:adjustRightInd w:val="0"/>
              <w:spacing w:line="480" w:lineRule="exact"/>
              <w:jc w:val="center"/>
              <w:rPr>
                <w:rFonts w:ascii="宋体" w:hAnsi="宋体"/>
                <w:sz w:val="24"/>
              </w:rPr>
            </w:pPr>
            <w:r>
              <w:rPr>
                <w:rFonts w:ascii="宋体" w:hAnsi="宋体" w:hint="eastAsia"/>
                <w:sz w:val="24"/>
              </w:rPr>
              <w:t>采购项目</w:t>
            </w:r>
          </w:p>
        </w:tc>
      </w:tr>
      <w:tr w:rsidR="00E32FA8">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E32FA8" w:rsidRDefault="00DB3A30">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E32FA8" w:rsidRDefault="00DB3A30">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E32FA8">
        <w:trPr>
          <w:cantSplit/>
          <w:trHeight w:val="985"/>
          <w:jc w:val="center"/>
        </w:trPr>
        <w:tc>
          <w:tcPr>
            <w:tcW w:w="2549" w:type="dxa"/>
            <w:vMerge/>
            <w:tcBorders>
              <w:left w:val="single" w:sz="6" w:space="0" w:color="auto"/>
              <w:right w:val="single" w:sz="6" w:space="0" w:color="auto"/>
            </w:tcBorders>
            <w:vAlign w:val="center"/>
          </w:tcPr>
          <w:p w:rsidR="00E32FA8" w:rsidRDefault="00E32FA8">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E32FA8" w:rsidRDefault="00DB3A30">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E32FA8">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E32FA8" w:rsidRDefault="00DB3A30">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E32FA8" w:rsidRDefault="00E32FA8">
            <w:pPr>
              <w:autoSpaceDE w:val="0"/>
              <w:autoSpaceDN w:val="0"/>
              <w:adjustRightInd w:val="0"/>
              <w:spacing w:line="480" w:lineRule="exact"/>
              <w:jc w:val="center"/>
              <w:rPr>
                <w:rFonts w:ascii="宋体" w:hAnsi="宋体"/>
                <w:sz w:val="24"/>
              </w:rPr>
            </w:pPr>
          </w:p>
        </w:tc>
      </w:tr>
    </w:tbl>
    <w:p w:rsidR="00E32FA8" w:rsidRDefault="00DB3A30">
      <w:pPr>
        <w:pStyle w:val="a6"/>
        <w:spacing w:line="480" w:lineRule="exact"/>
        <w:ind w:firstLineChars="50" w:firstLine="100"/>
        <w:rPr>
          <w:rFonts w:hAnsi="宋体"/>
        </w:rPr>
      </w:pPr>
      <w:r>
        <w:rPr>
          <w:rFonts w:hAnsi="宋体" w:hint="eastAsia"/>
        </w:rPr>
        <w:t>注：</w:t>
      </w:r>
    </w:p>
    <w:p w:rsidR="00E32FA8" w:rsidRDefault="00DB3A30">
      <w:pPr>
        <w:pStyle w:val="a6"/>
        <w:numPr>
          <w:ilvl w:val="0"/>
          <w:numId w:val="6"/>
        </w:numPr>
        <w:spacing w:line="0" w:lineRule="atLeast"/>
        <w:rPr>
          <w:rFonts w:hAnsi="宋体"/>
        </w:rPr>
      </w:pPr>
      <w:r>
        <w:rPr>
          <w:rFonts w:hAnsi="宋体" w:hint="eastAsia"/>
        </w:rPr>
        <w:t>本表报价包含完成本项目应预见和不可预见的一切含税费用。</w:t>
      </w:r>
    </w:p>
    <w:p w:rsidR="00E32FA8" w:rsidRDefault="00DB3A30">
      <w:pPr>
        <w:pStyle w:val="a6"/>
        <w:numPr>
          <w:ilvl w:val="0"/>
          <w:numId w:val="6"/>
        </w:numPr>
        <w:spacing w:line="0" w:lineRule="atLeast"/>
        <w:rPr>
          <w:rFonts w:hAnsi="宋体"/>
        </w:rPr>
      </w:pPr>
      <w:r>
        <w:rPr>
          <w:rFonts w:hint="eastAsia"/>
        </w:rPr>
        <w:t>填写此表时不得改变表格的形式。</w:t>
      </w:r>
    </w:p>
    <w:p w:rsidR="00E32FA8" w:rsidRDefault="00DB3A30">
      <w:pPr>
        <w:pStyle w:val="a6"/>
        <w:numPr>
          <w:ilvl w:val="0"/>
          <w:numId w:val="6"/>
        </w:numPr>
        <w:spacing w:line="0" w:lineRule="atLeast"/>
        <w:rPr>
          <w:rFonts w:hAnsi="宋体"/>
        </w:rPr>
      </w:pPr>
      <w:r>
        <w:rPr>
          <w:rFonts w:hint="eastAsia"/>
        </w:rPr>
        <w:t>以上表中内容必须计算机录入、填写、打印。手写按无效报价处理。</w:t>
      </w:r>
    </w:p>
    <w:p w:rsidR="00E32FA8" w:rsidRDefault="00DB3A30">
      <w:pPr>
        <w:pStyle w:val="a6"/>
        <w:numPr>
          <w:ilvl w:val="0"/>
          <w:numId w:val="6"/>
        </w:numPr>
        <w:spacing w:line="0" w:lineRule="atLeast"/>
      </w:pPr>
      <w:r>
        <w:rPr>
          <w:rFonts w:hint="eastAsia"/>
        </w:rPr>
        <w:t>必须满足</w:t>
      </w:r>
      <w:r>
        <w:rPr>
          <w:rFonts w:hint="eastAsia"/>
        </w:rPr>
        <w:t>服务内容</w:t>
      </w:r>
      <w:r>
        <w:rPr>
          <w:rFonts w:hint="eastAsia"/>
        </w:rPr>
        <w:t>等服务要求。</w:t>
      </w:r>
    </w:p>
    <w:p w:rsidR="00E32FA8" w:rsidRDefault="00E32FA8">
      <w:pPr>
        <w:pStyle w:val="a6"/>
        <w:spacing w:line="0" w:lineRule="atLeast"/>
        <w:ind w:left="336"/>
        <w:rPr>
          <w:rFonts w:hAnsi="宋体"/>
          <w:color w:val="FF0000"/>
        </w:rPr>
      </w:pPr>
    </w:p>
    <w:p w:rsidR="00E32FA8" w:rsidRDefault="00E32FA8"/>
    <w:p w:rsidR="00E32FA8" w:rsidRDefault="00E32FA8"/>
    <w:p w:rsidR="00E32FA8" w:rsidRDefault="00E32FA8">
      <w:pPr>
        <w:spacing w:line="480" w:lineRule="exact"/>
        <w:ind w:leftChars="2190" w:left="4599" w:firstLineChars="100" w:firstLine="240"/>
        <w:rPr>
          <w:rFonts w:ascii="宋体" w:hAnsi="宋体" w:cs="宋体"/>
          <w:sz w:val="24"/>
        </w:rPr>
      </w:pPr>
    </w:p>
    <w:p w:rsidR="00E32FA8" w:rsidRDefault="00DB3A30">
      <w:pPr>
        <w:spacing w:line="480" w:lineRule="exact"/>
        <w:ind w:firstLineChars="1900" w:firstLine="4560"/>
        <w:rPr>
          <w:rFonts w:ascii="宋体" w:hAnsi="宋体" w:cs="宋体"/>
          <w:sz w:val="24"/>
        </w:rPr>
      </w:pPr>
      <w:r>
        <w:rPr>
          <w:rFonts w:ascii="宋体" w:hAnsi="宋体" w:cs="宋体" w:hint="eastAsia"/>
          <w:sz w:val="24"/>
        </w:rPr>
        <w:t>投标人（公章）：</w:t>
      </w:r>
    </w:p>
    <w:p w:rsidR="00E32FA8" w:rsidRDefault="00DB3A30">
      <w:pPr>
        <w:spacing w:line="480" w:lineRule="exact"/>
        <w:ind w:firstLineChars="1900" w:firstLine="4560"/>
        <w:rPr>
          <w:rFonts w:ascii="宋体" w:hAnsi="宋体" w:cs="宋体"/>
          <w:sz w:val="24"/>
        </w:rPr>
      </w:pPr>
      <w:r>
        <w:rPr>
          <w:rFonts w:ascii="宋体" w:hAnsi="宋体" w:cs="宋体" w:hint="eastAsia"/>
          <w:sz w:val="24"/>
        </w:rPr>
        <w:t>投标人地址：</w:t>
      </w:r>
    </w:p>
    <w:p w:rsidR="00E32FA8" w:rsidRDefault="00DB3A30">
      <w:pPr>
        <w:spacing w:line="480" w:lineRule="exact"/>
        <w:ind w:leftChars="2166" w:left="4549"/>
        <w:rPr>
          <w:rFonts w:ascii="宋体" w:hAnsi="宋体" w:cs="宋体"/>
          <w:sz w:val="24"/>
        </w:rPr>
      </w:pPr>
      <w:r>
        <w:rPr>
          <w:rFonts w:ascii="宋体" w:hAnsi="宋体" w:cs="宋体" w:hint="eastAsia"/>
          <w:sz w:val="24"/>
        </w:rPr>
        <w:t>法定代表人或代理人姓名（</w:t>
      </w:r>
      <w:r>
        <w:rPr>
          <w:rFonts w:ascii="宋体" w:hAnsi="宋体" w:cs="宋体" w:hint="eastAsia"/>
          <w:sz w:val="24"/>
        </w:rPr>
        <w:t>手写</w:t>
      </w:r>
      <w:r>
        <w:rPr>
          <w:rFonts w:ascii="宋体" w:hAnsi="宋体" w:cs="宋体" w:hint="eastAsia"/>
          <w:sz w:val="24"/>
        </w:rPr>
        <w:t>签名）：</w:t>
      </w:r>
    </w:p>
    <w:p w:rsidR="00E32FA8" w:rsidRDefault="00DB3A30">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E32FA8" w:rsidRDefault="00DB3A30">
      <w:pPr>
        <w:spacing w:line="480" w:lineRule="exact"/>
        <w:ind w:firstLineChars="1900" w:firstLine="4560"/>
        <w:rPr>
          <w:rFonts w:ascii="宋体" w:hAnsi="宋体" w:cs="宋体"/>
          <w:sz w:val="24"/>
        </w:rPr>
      </w:pPr>
      <w:r>
        <w:rPr>
          <w:rFonts w:ascii="宋体" w:hAnsi="宋体" w:cs="宋体" w:hint="eastAsia"/>
          <w:sz w:val="24"/>
        </w:rPr>
        <w:t>联系电话：</w:t>
      </w:r>
    </w:p>
    <w:p w:rsidR="00E32FA8" w:rsidRDefault="00DB3A30">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E32FA8" w:rsidRDefault="00E32FA8">
      <w:pPr>
        <w:rPr>
          <w:rFonts w:ascii="宋体" w:hAnsi="宋体" w:cs="宋体"/>
          <w:sz w:val="24"/>
        </w:rPr>
      </w:pPr>
    </w:p>
    <w:p w:rsidR="00E32FA8" w:rsidRDefault="00E32FA8">
      <w:pPr>
        <w:rPr>
          <w:rFonts w:ascii="宋体" w:hAnsi="宋体" w:cs="宋体"/>
          <w:sz w:val="24"/>
        </w:rPr>
      </w:pPr>
    </w:p>
    <w:p w:rsidR="00E32FA8" w:rsidRDefault="00E32FA8">
      <w:pPr>
        <w:pStyle w:val="10"/>
      </w:pPr>
    </w:p>
    <w:p w:rsidR="008A1DD6" w:rsidRDefault="008A1DD6" w:rsidP="008A1DD6">
      <w:pPr>
        <w:pStyle w:val="10"/>
      </w:pPr>
    </w:p>
    <w:p w:rsidR="008A1DD6" w:rsidRDefault="008A1DD6" w:rsidP="008A1DD6">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p w:rsidR="00E32FA8" w:rsidRDefault="00DB3A30">
      <w:pPr>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E32FA8" w:rsidRDefault="00DB3A30">
      <w:pPr>
        <w:spacing w:line="560" w:lineRule="exact"/>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E32FA8" w:rsidRDefault="00DB3A30">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10745" w:type="dxa"/>
        <w:jc w:val="center"/>
        <w:tblLayout w:type="fixed"/>
        <w:tblLook w:val="04A0"/>
      </w:tblPr>
      <w:tblGrid>
        <w:gridCol w:w="723"/>
        <w:gridCol w:w="1885"/>
        <w:gridCol w:w="3800"/>
        <w:gridCol w:w="1133"/>
        <w:gridCol w:w="934"/>
        <w:gridCol w:w="711"/>
        <w:gridCol w:w="1559"/>
      </w:tblGrid>
      <w:tr w:rsidR="008A1DD6" w:rsidTr="008A1DD6">
        <w:trPr>
          <w:trHeight w:val="522"/>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lang/>
              </w:rPr>
              <w:t>序号</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lang/>
              </w:rPr>
              <w:t>设备、工具名称</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lang/>
              </w:rPr>
              <w:t>技术参数</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b/>
                <w:bCs/>
                <w:color w:val="000000"/>
                <w:kern w:val="0"/>
                <w:szCs w:val="21"/>
                <w:lang/>
              </w:rPr>
            </w:pPr>
            <w:r>
              <w:rPr>
                <w:rFonts w:ascii="宋体" w:eastAsia="宋体" w:hAnsi="宋体" w:cs="宋体" w:hint="eastAsia"/>
                <w:b/>
                <w:bCs/>
                <w:color w:val="000000"/>
                <w:kern w:val="0"/>
                <w:szCs w:val="21"/>
                <w:lang/>
              </w:rPr>
              <w:t>单位</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lang/>
              </w:rPr>
              <w:t>数量</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hint="eastAsia"/>
                <w:b/>
                <w:bCs/>
                <w:color w:val="000000"/>
                <w:kern w:val="0"/>
                <w:szCs w:val="21"/>
                <w:lang/>
              </w:rPr>
            </w:pPr>
            <w:r>
              <w:rPr>
                <w:rFonts w:ascii="宋体" w:eastAsia="宋体" w:hAnsi="宋体" w:cs="宋体" w:hint="eastAsia"/>
                <w:b/>
                <w:bCs/>
                <w:color w:val="000000"/>
                <w:kern w:val="0"/>
                <w:szCs w:val="21"/>
                <w:lang/>
              </w:rPr>
              <w:t>单价</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lang/>
              </w:rPr>
              <w:t>金额</w:t>
            </w: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台式石材切割机</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品牌：不限</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电机：380V /50HZ/三相</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额定功率 ：3千瓦</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切割石材厚度：90mm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锯片规格：300mm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芯轴尺寸：25.4mm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锯片空载转速：2900转/分钟</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45°倒角功能：有</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支架：有</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台</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推拉式木工斜切锯</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品牌：麦太保</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型号：KGS305M界铝机12寸推拉式</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功率1600W，</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锯片转速3700rpm,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锯片孔径30mm，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锯片直径305mm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带大支架</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台</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5</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3</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推拉式木工斜切锯</w:t>
            </w:r>
          </w:p>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锯片孔径30mm，</w:t>
            </w:r>
          </w:p>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锯片直径305mm</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片</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50</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4</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铁锹1</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圆头锰钢带1.2米木柄</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把</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285"/>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5</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铁锹2</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方头锰钢带1.2米木柄</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把</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6</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耙子1</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板耙，30cm刮板带1.2米木柄</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把</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7</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耙子2</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齿耙，一体耙9齿带木柄</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把</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8</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拖线板</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15孔，线长5米以上</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kern w:val="0"/>
                <w:sz w:val="18"/>
                <w:szCs w:val="18"/>
                <w:lang/>
              </w:rPr>
            </w:pPr>
            <w:r>
              <w:rPr>
                <w:rFonts w:ascii="宋体" w:eastAsia="宋体" w:hAnsi="宋体" w:cs="宋体" w:hint="eastAsia"/>
                <w:color w:val="000000"/>
                <w:kern w:val="0"/>
                <w:sz w:val="18"/>
                <w:szCs w:val="18"/>
                <w:lang/>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9</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水泥桶</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容积在5L以上，上直径30mm，牛筋材料</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10</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水泥砂浆搅拌桶</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底部直径≥50cm</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11</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水桶</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容积在20L，上直径400mm</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12</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大垃圾桶</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容积在60L，上直径450mm</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13</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手推车</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90cm长*60cm宽*85cm高</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台</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14</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扫帚、簸箕</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扫把+簸箕套装</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套</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15</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洒水壶</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气压式喷雾水壶</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个</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16</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自攻螺丝</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5CM长（约400个/盒）</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盒</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8A1DD6">
        <w:trPr>
          <w:trHeight w:val="90"/>
          <w:jc w:val="center"/>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17</w:t>
            </w:r>
          </w:p>
        </w:tc>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自攻螺丝</w:t>
            </w:r>
          </w:p>
        </w:tc>
        <w:tc>
          <w:tcPr>
            <w:tcW w:w="3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left"/>
              <w:textAlignment w:val="center"/>
              <w:rPr>
                <w:rFonts w:ascii="宋体" w:eastAsia="宋体" w:hAnsi="宋体" w:cs="宋体"/>
                <w:color w:val="000000"/>
                <w:sz w:val="18"/>
                <w:szCs w:val="18"/>
              </w:rPr>
            </w:pPr>
            <w:r>
              <w:rPr>
                <w:rFonts w:ascii="宋体" w:eastAsia="宋体" w:hAnsi="宋体" w:cs="宋体" w:hint="eastAsia"/>
                <w:color w:val="000000"/>
                <w:sz w:val="18"/>
                <w:szCs w:val="18"/>
              </w:rPr>
              <w:t>8CM（约400个/盒）</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盒</w:t>
            </w:r>
          </w:p>
        </w:tc>
        <w:tc>
          <w:tcPr>
            <w:tcW w:w="9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23</w:t>
            </w:r>
          </w:p>
        </w:tc>
        <w:tc>
          <w:tcPr>
            <w:tcW w:w="711" w:type="dxa"/>
            <w:tcBorders>
              <w:top w:val="single" w:sz="4" w:space="0" w:color="000000"/>
              <w:left w:val="single" w:sz="4" w:space="0" w:color="000000"/>
              <w:bottom w:val="single" w:sz="4" w:space="0" w:color="000000"/>
              <w:right w:val="single" w:sz="4" w:space="0" w:color="000000"/>
            </w:tcBorders>
            <w:vAlign w:val="center"/>
          </w:tcPr>
          <w:p w:rsidR="008A1DD6" w:rsidRDefault="008A1DD6" w:rsidP="008A1DD6">
            <w:pPr>
              <w:widowControl/>
              <w:jc w:val="center"/>
              <w:textAlignment w:val="center"/>
              <w:rPr>
                <w:rFonts w:ascii="宋体" w:eastAsia="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r w:rsidR="008A1DD6" w:rsidTr="00E30B55">
        <w:trPr>
          <w:trHeight w:val="90"/>
          <w:jc w:val="center"/>
        </w:trPr>
        <w:tc>
          <w:tcPr>
            <w:tcW w:w="9186"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8A1DD6" w:rsidRDefault="008A1DD6" w:rsidP="008A1DD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总报价</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1DD6" w:rsidRDefault="008A1DD6">
            <w:pPr>
              <w:widowControl/>
              <w:jc w:val="left"/>
              <w:textAlignment w:val="center"/>
              <w:rPr>
                <w:rFonts w:ascii="宋体" w:eastAsia="宋体" w:hAnsi="宋体" w:cs="宋体"/>
                <w:color w:val="000000"/>
                <w:sz w:val="18"/>
                <w:szCs w:val="18"/>
              </w:rPr>
            </w:pPr>
          </w:p>
        </w:tc>
      </w:tr>
    </w:tbl>
    <w:p w:rsidR="00E32FA8" w:rsidRDefault="00E32FA8">
      <w:pPr>
        <w:spacing w:line="560" w:lineRule="exact"/>
        <w:jc w:val="center"/>
        <w:rPr>
          <w:rFonts w:ascii="宋体" w:hAnsi="宋体"/>
          <w:sz w:val="22"/>
        </w:rPr>
      </w:pPr>
    </w:p>
    <w:p w:rsidR="00E32FA8" w:rsidRDefault="00DB3A30">
      <w:pPr>
        <w:snapToGrid w:val="0"/>
        <w:spacing w:line="460" w:lineRule="exact"/>
        <w:jc w:val="left"/>
        <w:rPr>
          <w:rFonts w:hAnsi="宋体"/>
          <w:szCs w:val="21"/>
        </w:rPr>
      </w:pPr>
      <w:r>
        <w:rPr>
          <w:rFonts w:hAnsi="宋体" w:hint="eastAsia"/>
          <w:szCs w:val="21"/>
        </w:rPr>
        <w:t>注：</w:t>
      </w:r>
      <w:r>
        <w:rPr>
          <w:rFonts w:hAnsi="宋体" w:hint="eastAsia"/>
          <w:szCs w:val="21"/>
        </w:rPr>
        <w:t>附件</w:t>
      </w:r>
      <w:r>
        <w:rPr>
          <w:rFonts w:hAnsi="宋体" w:hint="eastAsia"/>
          <w:szCs w:val="21"/>
        </w:rPr>
        <w:t>2</w:t>
      </w:r>
      <w:r>
        <w:rPr>
          <w:rFonts w:hAnsi="宋体" w:hint="eastAsia"/>
          <w:szCs w:val="21"/>
        </w:rPr>
        <w:t>的“总报价”要与</w:t>
      </w:r>
      <w:r>
        <w:rPr>
          <w:rFonts w:hAnsi="宋体" w:hint="eastAsia"/>
          <w:szCs w:val="21"/>
        </w:rPr>
        <w:t>附件</w:t>
      </w:r>
      <w:r>
        <w:rPr>
          <w:rFonts w:ascii="宋体" w:eastAsia="宋体" w:hAnsi="宋体" w:cs="宋体" w:hint="eastAsia"/>
          <w:szCs w:val="21"/>
        </w:rPr>
        <w:t>1</w:t>
      </w:r>
      <w:r>
        <w:rPr>
          <w:rFonts w:hAnsi="宋体" w:hint="eastAsia"/>
          <w:szCs w:val="21"/>
        </w:rPr>
        <w:t>《报价一览表》中的“总报价”一致，否则视为自动放弃询价资格。</w:t>
      </w:r>
    </w:p>
    <w:p w:rsidR="00E32FA8" w:rsidRDefault="00DB3A3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lastRenderedPageBreak/>
        <w:t xml:space="preserve">                                     </w:t>
      </w:r>
    </w:p>
    <w:p w:rsidR="00E32FA8" w:rsidRDefault="00DB3A3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E32FA8" w:rsidRDefault="00DB3A3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E32FA8" w:rsidRDefault="00E32FA8" w:rsidP="008A1DD6">
      <w:pPr>
        <w:snapToGrid w:val="0"/>
        <w:spacing w:line="460" w:lineRule="exact"/>
        <w:ind w:firstLineChars="196" w:firstLine="412"/>
        <w:rPr>
          <w:rFonts w:hAnsi="宋体"/>
          <w:szCs w:val="21"/>
        </w:rPr>
      </w:pPr>
    </w:p>
    <w:p w:rsidR="00E32FA8" w:rsidRDefault="00E32FA8" w:rsidP="008A1DD6">
      <w:pPr>
        <w:snapToGrid w:val="0"/>
        <w:spacing w:line="460" w:lineRule="exact"/>
        <w:ind w:firstLineChars="196" w:firstLine="412"/>
        <w:rPr>
          <w:rFonts w:hAnsi="宋体"/>
          <w:szCs w:val="21"/>
        </w:rPr>
      </w:pPr>
    </w:p>
    <w:p w:rsidR="00E32FA8" w:rsidRDefault="00DB3A30">
      <w:pPr>
        <w:rPr>
          <w:rFonts w:ascii="宋体" w:hAnsi="宋体" w:cs="宋体"/>
          <w:b/>
          <w:sz w:val="24"/>
        </w:rPr>
      </w:pPr>
      <w:r>
        <w:rPr>
          <w:rFonts w:hint="eastAsia"/>
          <w:b/>
          <w:sz w:val="24"/>
        </w:rPr>
        <w:t>（注：本报价表为必要文件，必须加盖报价供应商公章，否则作无效报价处理）</w:t>
      </w:r>
    </w:p>
    <w:p w:rsidR="00E32FA8" w:rsidRDefault="00DB3A30">
      <w:pPr>
        <w:rPr>
          <w:rFonts w:ascii="宋体" w:hAnsi="宋体" w:cs="宋体"/>
          <w:b/>
          <w:sz w:val="24"/>
        </w:rPr>
      </w:pPr>
      <w:r>
        <w:rPr>
          <w:rFonts w:ascii="宋体" w:hAnsi="宋体" w:cs="宋体" w:hint="eastAsia"/>
          <w:b/>
          <w:sz w:val="24"/>
        </w:rPr>
        <w:br w:type="page"/>
      </w:r>
    </w:p>
    <w:p w:rsidR="00E32FA8" w:rsidRDefault="00DB3A3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E32FA8" w:rsidRDefault="00E32FA8">
      <w:pPr>
        <w:pStyle w:val="2"/>
        <w:spacing w:before="0" w:after="0" w:line="400" w:lineRule="exact"/>
        <w:rPr>
          <w:rFonts w:ascii="宋体" w:hAnsi="宋体" w:cs="宋体"/>
          <w:szCs w:val="28"/>
        </w:rPr>
      </w:pPr>
    </w:p>
    <w:p w:rsidR="00E32FA8" w:rsidRDefault="00DB3A30">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E32FA8" w:rsidRDefault="00E32FA8">
      <w:pPr>
        <w:pStyle w:val="Style3"/>
        <w:spacing w:line="480" w:lineRule="auto"/>
        <w:ind w:firstLineChars="0" w:firstLine="0"/>
        <w:jc w:val="left"/>
        <w:rPr>
          <w:rFonts w:ascii="仿宋" w:eastAsia="仿宋" w:hAnsi="仿宋" w:cs="仿宋"/>
          <w:sz w:val="24"/>
        </w:rPr>
      </w:pPr>
    </w:p>
    <w:p w:rsidR="00E32FA8" w:rsidRDefault="00DB3A30">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w:t>
      </w:r>
      <w:r>
        <w:rPr>
          <w:rFonts w:ascii="宋体" w:hAnsi="宋体" w:cs="宋体" w:hint="eastAsia"/>
          <w:sz w:val="24"/>
        </w:rPr>
        <w:t>；提供的设备是厂商原装、全新的产品且非联合体投标。如若我方不符合上述声明，则贵校有权随时无条件解除双方之间合同，一切责任均由我方承担</w:t>
      </w:r>
      <w:r>
        <w:rPr>
          <w:rFonts w:ascii="宋体" w:hAnsi="宋体" w:cs="宋体" w:hint="eastAsia"/>
          <w:sz w:val="24"/>
        </w:rPr>
        <w:t>。</w:t>
      </w:r>
    </w:p>
    <w:p w:rsidR="00E32FA8" w:rsidRDefault="00E32FA8">
      <w:pPr>
        <w:pStyle w:val="Style3"/>
        <w:ind w:firstLine="480"/>
        <w:jc w:val="left"/>
        <w:rPr>
          <w:rFonts w:ascii="宋体" w:hAnsi="宋体" w:cs="宋体"/>
          <w:sz w:val="24"/>
        </w:rPr>
      </w:pPr>
    </w:p>
    <w:p w:rsidR="00E32FA8" w:rsidRDefault="00E32FA8">
      <w:pPr>
        <w:tabs>
          <w:tab w:val="left" w:pos="676"/>
          <w:tab w:val="left" w:pos="2330"/>
          <w:tab w:val="left" w:pos="9230"/>
        </w:tabs>
        <w:autoSpaceDE w:val="0"/>
        <w:autoSpaceDN w:val="0"/>
        <w:adjustRightInd w:val="0"/>
        <w:rPr>
          <w:rFonts w:ascii="宋体" w:hAnsi="宋体" w:cs="宋体"/>
          <w:sz w:val="24"/>
        </w:rPr>
      </w:pPr>
    </w:p>
    <w:p w:rsidR="00E32FA8" w:rsidRDefault="00E32FA8">
      <w:pPr>
        <w:tabs>
          <w:tab w:val="left" w:pos="676"/>
          <w:tab w:val="left" w:pos="2330"/>
          <w:tab w:val="left" w:pos="9230"/>
        </w:tabs>
        <w:autoSpaceDE w:val="0"/>
        <w:autoSpaceDN w:val="0"/>
        <w:adjustRightInd w:val="0"/>
        <w:rPr>
          <w:rFonts w:ascii="宋体" w:hAnsi="宋体" w:cs="宋体"/>
          <w:sz w:val="24"/>
        </w:rPr>
      </w:pPr>
    </w:p>
    <w:p w:rsidR="00E32FA8" w:rsidRDefault="00DB3A30">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E32FA8" w:rsidRDefault="00DB3A30">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E32FA8" w:rsidRDefault="00DB3A30">
      <w:pPr>
        <w:spacing w:line="480" w:lineRule="exact"/>
        <w:ind w:leftChars="2304" w:left="4838"/>
        <w:rPr>
          <w:rFonts w:ascii="宋体" w:hAnsi="宋体" w:cs="宋体"/>
          <w:sz w:val="24"/>
        </w:rPr>
      </w:pPr>
      <w:r>
        <w:rPr>
          <w:rFonts w:ascii="宋体" w:hAnsi="宋体" w:cs="宋体" w:hint="eastAsia"/>
          <w:sz w:val="24"/>
        </w:rPr>
        <w:t>法定代表人或代理人姓名（</w:t>
      </w:r>
      <w:r>
        <w:rPr>
          <w:rFonts w:ascii="宋体" w:hAnsi="宋体" w:cs="宋体" w:hint="eastAsia"/>
          <w:sz w:val="24"/>
        </w:rPr>
        <w:t>手写</w:t>
      </w:r>
      <w:r>
        <w:rPr>
          <w:rFonts w:ascii="宋体" w:hAnsi="宋体" w:cs="宋体" w:hint="eastAsia"/>
          <w:sz w:val="24"/>
        </w:rPr>
        <w:t>签名）：</w:t>
      </w:r>
    </w:p>
    <w:p w:rsidR="00E32FA8" w:rsidRDefault="00DB3A30">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E32FA8" w:rsidRDefault="00E32FA8">
      <w:pPr>
        <w:rPr>
          <w:rFonts w:cs="Tahoma"/>
          <w:b/>
          <w:sz w:val="24"/>
        </w:rPr>
      </w:pPr>
    </w:p>
    <w:p w:rsidR="00E32FA8" w:rsidRDefault="00E32FA8">
      <w:pPr>
        <w:rPr>
          <w:rFonts w:cs="Tahoma"/>
          <w:b/>
          <w:sz w:val="24"/>
        </w:rPr>
      </w:pPr>
    </w:p>
    <w:p w:rsidR="00E32FA8" w:rsidRDefault="00E32FA8">
      <w:pPr>
        <w:rPr>
          <w:rFonts w:cs="Tahoma"/>
          <w:b/>
          <w:sz w:val="24"/>
        </w:rPr>
      </w:pPr>
    </w:p>
    <w:p w:rsidR="00E32FA8" w:rsidRDefault="00E32FA8">
      <w:pPr>
        <w:rPr>
          <w:rFonts w:cs="Tahoma"/>
          <w:b/>
          <w:sz w:val="24"/>
        </w:rPr>
      </w:pPr>
    </w:p>
    <w:p w:rsidR="00E32FA8" w:rsidRDefault="00E32FA8">
      <w:pPr>
        <w:rPr>
          <w:rFonts w:cs="Tahoma"/>
          <w:b/>
          <w:sz w:val="24"/>
        </w:rPr>
      </w:pPr>
      <w:bookmarkStart w:id="0" w:name="_GoBack"/>
      <w:bookmarkEnd w:id="0"/>
    </w:p>
    <w:p w:rsidR="00E32FA8" w:rsidRDefault="00E32FA8">
      <w:pPr>
        <w:rPr>
          <w:rFonts w:cs="Tahoma"/>
          <w:b/>
          <w:sz w:val="24"/>
        </w:rPr>
      </w:pPr>
    </w:p>
    <w:p w:rsidR="00E32FA8" w:rsidRDefault="00E32FA8">
      <w:pPr>
        <w:rPr>
          <w:rFonts w:cs="Tahoma"/>
          <w:b/>
          <w:sz w:val="24"/>
        </w:rPr>
      </w:pPr>
    </w:p>
    <w:p w:rsidR="00E32FA8" w:rsidRDefault="00E32FA8">
      <w:pPr>
        <w:rPr>
          <w:rFonts w:cs="Tahoma"/>
          <w:b/>
          <w:sz w:val="24"/>
        </w:rPr>
      </w:pPr>
    </w:p>
    <w:p w:rsidR="008A1DD6" w:rsidRDefault="008A1DD6" w:rsidP="008A1DD6">
      <w:pPr>
        <w:pStyle w:val="10"/>
      </w:pPr>
    </w:p>
    <w:p w:rsidR="008A1DD6" w:rsidRDefault="008A1DD6" w:rsidP="008A1DD6">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p w:rsidR="00E32FA8" w:rsidRDefault="00E32FA8" w:rsidP="008A1DD6">
      <w:pPr>
        <w:pStyle w:val="10"/>
      </w:pPr>
    </w:p>
    <w:sectPr w:rsidR="00E32FA8" w:rsidSect="00E32FA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A30" w:rsidRDefault="00DB3A30" w:rsidP="008A1DD6">
      <w:r>
        <w:separator/>
      </w:r>
    </w:p>
  </w:endnote>
  <w:endnote w:type="continuationSeparator" w:id="0">
    <w:p w:rsidR="00DB3A30" w:rsidRDefault="00DB3A30" w:rsidP="008A1D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A30" w:rsidRDefault="00DB3A30" w:rsidP="008A1DD6">
      <w:r>
        <w:separator/>
      </w:r>
    </w:p>
  </w:footnote>
  <w:footnote w:type="continuationSeparator" w:id="0">
    <w:p w:rsidR="00DB3A30" w:rsidRDefault="00DB3A30" w:rsidP="008A1D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E32FA8"/>
    <w:rsid w:val="CBFBD130"/>
    <w:rsid w:val="D73E7720"/>
    <w:rsid w:val="E9FFF72D"/>
    <w:rsid w:val="F77CFD32"/>
    <w:rsid w:val="FADF95B9"/>
    <w:rsid w:val="FAFF3886"/>
    <w:rsid w:val="FFFA5805"/>
    <w:rsid w:val="008A1DD6"/>
    <w:rsid w:val="00DB3A30"/>
    <w:rsid w:val="00E32FA8"/>
    <w:rsid w:val="03353615"/>
    <w:rsid w:val="035259D6"/>
    <w:rsid w:val="05B2371B"/>
    <w:rsid w:val="05D34F20"/>
    <w:rsid w:val="06B807E5"/>
    <w:rsid w:val="06D73361"/>
    <w:rsid w:val="072E0AA7"/>
    <w:rsid w:val="078E5DFF"/>
    <w:rsid w:val="08B44843"/>
    <w:rsid w:val="08DB0410"/>
    <w:rsid w:val="0A007C96"/>
    <w:rsid w:val="0A062E0C"/>
    <w:rsid w:val="0A6A0048"/>
    <w:rsid w:val="0A902BF5"/>
    <w:rsid w:val="0BDD0CD5"/>
    <w:rsid w:val="0C7C0B92"/>
    <w:rsid w:val="0E342E47"/>
    <w:rsid w:val="0F001001"/>
    <w:rsid w:val="0FA14F53"/>
    <w:rsid w:val="0FAC7731"/>
    <w:rsid w:val="10D601E5"/>
    <w:rsid w:val="117F59A5"/>
    <w:rsid w:val="11C867BE"/>
    <w:rsid w:val="11FE03CA"/>
    <w:rsid w:val="120B2110"/>
    <w:rsid w:val="12221D7B"/>
    <w:rsid w:val="1269161B"/>
    <w:rsid w:val="131130E3"/>
    <w:rsid w:val="131C20FB"/>
    <w:rsid w:val="14325D10"/>
    <w:rsid w:val="15ED073F"/>
    <w:rsid w:val="169219A5"/>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8FC0A0D"/>
    <w:rsid w:val="2C180514"/>
    <w:rsid w:val="2E1609D1"/>
    <w:rsid w:val="2EA65243"/>
    <w:rsid w:val="31993A3E"/>
    <w:rsid w:val="31C52C12"/>
    <w:rsid w:val="32673192"/>
    <w:rsid w:val="34FA1E45"/>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2721F4D"/>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B595865"/>
    <w:rsid w:val="5D2B6790"/>
    <w:rsid w:val="5D93012F"/>
    <w:rsid w:val="5F0D0843"/>
    <w:rsid w:val="5F21609C"/>
    <w:rsid w:val="5FA34D03"/>
    <w:rsid w:val="60194955"/>
    <w:rsid w:val="632E2B36"/>
    <w:rsid w:val="63EA3E83"/>
    <w:rsid w:val="64C235B4"/>
    <w:rsid w:val="66D219F3"/>
    <w:rsid w:val="670B7726"/>
    <w:rsid w:val="671B3414"/>
    <w:rsid w:val="679A7E28"/>
    <w:rsid w:val="67D819A0"/>
    <w:rsid w:val="69175343"/>
    <w:rsid w:val="6A532BBE"/>
    <w:rsid w:val="6AA5542C"/>
    <w:rsid w:val="6C72589E"/>
    <w:rsid w:val="6DA240C6"/>
    <w:rsid w:val="6EB92BCC"/>
    <w:rsid w:val="6F244C95"/>
    <w:rsid w:val="6FEA3571"/>
    <w:rsid w:val="72D1172F"/>
    <w:rsid w:val="7320696C"/>
    <w:rsid w:val="74844CAB"/>
    <w:rsid w:val="75045DEC"/>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E32FA8"/>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E32FA8"/>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E32FA8"/>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E32FA8"/>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E32FA8"/>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E32FA8"/>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E32FA8"/>
    <w:pPr>
      <w:tabs>
        <w:tab w:val="center" w:pos="4153"/>
        <w:tab w:val="right" w:pos="8306"/>
      </w:tabs>
      <w:snapToGrid w:val="0"/>
      <w:jc w:val="left"/>
    </w:pPr>
    <w:rPr>
      <w:sz w:val="18"/>
      <w:szCs w:val="18"/>
    </w:rPr>
  </w:style>
  <w:style w:type="paragraph" w:styleId="a6">
    <w:name w:val="Plain Text"/>
    <w:basedOn w:val="a"/>
    <w:autoRedefine/>
    <w:qFormat/>
    <w:rsid w:val="00E32FA8"/>
    <w:rPr>
      <w:rFonts w:ascii="宋体" w:hAnsi="Courier New"/>
      <w:sz w:val="20"/>
    </w:rPr>
  </w:style>
  <w:style w:type="paragraph" w:styleId="10">
    <w:name w:val="toc 1"/>
    <w:basedOn w:val="a"/>
    <w:next w:val="a"/>
    <w:autoRedefine/>
    <w:uiPriority w:val="39"/>
    <w:qFormat/>
    <w:rsid w:val="00E32FA8"/>
  </w:style>
  <w:style w:type="paragraph" w:styleId="a7">
    <w:name w:val="Normal (Web)"/>
    <w:basedOn w:val="a"/>
    <w:autoRedefine/>
    <w:uiPriority w:val="99"/>
    <w:qFormat/>
    <w:rsid w:val="00E32FA8"/>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E32FA8"/>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E32FA8"/>
    <w:pPr>
      <w:ind w:firstLineChars="200" w:firstLine="420"/>
    </w:pPr>
  </w:style>
  <w:style w:type="paragraph" w:customStyle="1" w:styleId="Style3">
    <w:name w:val="_Style 3"/>
    <w:basedOn w:val="a"/>
    <w:autoRedefine/>
    <w:uiPriority w:val="99"/>
    <w:qFormat/>
    <w:rsid w:val="00E32FA8"/>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a5ba6f8d-2607-4d9d-a896-6239235564ae</errorID>
      <errorWord>:</errorWord>
      <group>L1_Format</group>
      <groupName>格式问题</groupName>
      <ability>L2_HalfPunc</ability>
      <abilityName>全半角检查</abilityName>
      <candidateList>
        <item>：</item>
      </candidateList>
      <explain>文本全半角错误。</explain>
      <paraID>10143039</paraID>
      <start>4</start>
      <end>5</end>
      <status>modified</status>
      <modifiedWord>：</modifiedWord>
      <trackRevisions>false</trackRevisions>
    </reviewItem>
    <reviewItem>
      <errorID>15177274-7688-4f29-a159-6776dc7db815</errorID>
      <errorWord>:</errorWord>
      <group>L1_Format</group>
      <groupName>格式问题</groupName>
      <ability>L2_HalfPunc</ability>
      <abilityName>全半角检查</abilityName>
      <candidateList>
        <item>：</item>
      </candidateList>
      <explain>文本全半角错误。</explain>
      <paraID>16CB4740</paraID>
      <start>4</start>
      <end>5</end>
      <status>modified</status>
      <modifiedWord>：</modifiedWord>
      <trackRevisions>false</trackRevisions>
    </reviewItem>
    <reviewItem>
      <errorID>51765d29-32ed-4a0c-8b7c-ca8b88f3e870</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5F6BCEC2</paraID>
      <start>7</start>
      <end>12</end>
      <status>unmodified</status>
      <modifiedWord/>
      <trackRevisions>false</trackRevisions>
    </reviewItem>
    <reviewItem>
      <errorID>d7af1726-aecc-49a9-90dd-3be9deb30128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13744232</paraID>
      <start>46</start>
      <end>47</end>
      <status>modified</status>
      <modifiedWord>或</modifiedWord>
      <trackRevisions>false</trackRevisions>
    </reviewItem>
    <reviewItem>
      <errorID>207bbe5e-1f66-4bde-a713-2bc334a31a85</errorID>
      <errorWord>:</errorWord>
      <group>L1_Format</group>
      <groupName>格式问题</groupName>
      <ability>L2_HalfPunc</ability>
      <abilityName>全半角检查</abilityName>
      <candidateList>
        <item>：</item>
      </candidateList>
      <explain>文本全半角错误。</explain>
      <paraID>1FEF04A4</paraID>
      <start>7</start>
      <end>8</end>
      <status>modified</status>
      <modifiedWord>：</modifiedWord>
      <trackRevisions>false</trackRevisions>
    </reviewItem>
    <reviewItem>
      <errorID>63762f6c-b82c-4064-8e1b-69a5c79b6b7c</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24E16C60</paraID>
      <start>47</start>
      <end>52</end>
      <status>unmodified</status>
      <modifiedWord/>
      <trackRevisions>false</trackRevisions>
    </reviewItem>
    <reviewItem>
      <errorID>d769cbb9-4a7c-4cef-9211-93cdfdcd95ed</errorID>
      <errorWord>（</errorWord>
      <group>L1_Punc</group>
      <groupName>标点问题</groupName>
      <ability>L2_Punc</ability>
      <abilityName>标点符号检查</abilityName>
      <candidateList>
        <item/>
      </candidateList>
      <explain>同一形式括号套用。</explain>
      <paraID>375C4695</paraID>
      <start>0</start>
      <end>0</end>
      <status>modified</status>
      <modifiedWord/>
      <trackRevisions>false</trackRevisions>
    </reviewItem>
    <reviewItem>
      <errorID>0514d654-d2e6-4a8a-a464-bdbe4baf77ef</errorID>
      <errorWord>(</errorWord>
      <group>L1_Punc</group>
      <groupName>标点问题</groupName>
      <ability>L2_Punc</ability>
      <abilityName>标点符号检查</abilityName>
      <candidateList/>
      <explain>同一形式括号套用。</explain>
      <paraID>375C4695</paraID>
      <start>11</start>
      <end>12</end>
      <status>ignored</status>
      <modifiedWord/>
      <trackRevisions>false</trackRevisions>
    </reviewItem>
    <reviewItem>
      <errorID>9b997bc8-9702-4a10-8858-0e45265a3fe9</errorID>
      <errorWord>)</errorWord>
      <group>L1_Punc</group>
      <groupName>标点问题</groupName>
      <ability>L2_Punc</ability>
      <abilityName>标点符号检查</abilityName>
      <candidateList/>
      <explain>同一形式括号套用。</explain>
      <paraID>375C4695</paraID>
      <start>18</start>
      <end>19</end>
      <status>ignored</status>
      <modifiedWord/>
      <trackRevisions>false</trackRevisions>
    </reviewItem>
  </reviewItems>
  <config/>
</contractReview>
</file>

<file path=customXml/itemProps1.xml><?xml version="1.0" encoding="utf-8"?>
<ds:datastoreItem xmlns:ds="http://schemas.openxmlformats.org/officeDocument/2006/customXml" ds:itemID="{3663A187-A567-4064-9444-1AEA90B8C02B}">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520</Words>
  <Characters>2969</Characters>
  <Application>Microsoft Office Word</Application>
  <DocSecurity>0</DocSecurity>
  <Lines>24</Lines>
  <Paragraphs>6</Paragraphs>
  <ScaleCrop>false</ScaleCrop>
  <Company/>
  <LinksUpToDate>false</LinksUpToDate>
  <CharactersWithSpaces>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cp:revision>
  <dcterms:created xsi:type="dcterms:W3CDTF">2021-07-20T10:19:00Z</dcterms:created>
  <dcterms:modified xsi:type="dcterms:W3CDTF">2026-01-27T08:58:00Z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8C2E2D5240C14A549A646BC16E656E8B_13</vt:lpwstr>
  </property>
  <property fmtid="{D5CDD505-2E9C-101B-9397-08002B2CF9AE}" pid="4" name="KSOTemplateDocerSaveRecord">
    <vt:lpwstr>eyJoZGlkIjoiZWJmOGY1YWQxNTJkYTA3NmI3YTg3ZGRhNjhiODAwY2UiLCJ1c2VySWQiOiIyNTIwMjM4ODYifQ==</vt:lpwstr>
  </property>
</Properties>
</file>