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2D522">
      <w:pPr>
        <w:spacing w:line="560" w:lineRule="exact"/>
        <w:jc w:val="left"/>
        <w:rPr>
          <w:rFonts w:hint="eastAsia" w:ascii="方正小标宋简体" w:hAnsi="黑体" w:eastAsia="方正小标宋简体" w:cs="方正小标宋简体"/>
          <w:sz w:val="40"/>
          <w:szCs w:val="44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附件1</w:t>
      </w:r>
    </w:p>
    <w:p w14:paraId="16D6A337">
      <w:pPr>
        <w:spacing w:line="560" w:lineRule="exact"/>
        <w:ind w:firstLine="640"/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广东生态工程职业学院信访登记表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360"/>
        <w:gridCol w:w="1417"/>
        <w:gridCol w:w="1488"/>
        <w:gridCol w:w="1730"/>
        <w:gridCol w:w="2837"/>
        <w:gridCol w:w="1389"/>
        <w:gridCol w:w="2654"/>
      </w:tblGrid>
      <w:tr w14:paraId="0E50C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</w:tcPr>
          <w:p w14:paraId="7A6C601A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编号</w:t>
            </w:r>
          </w:p>
        </w:tc>
        <w:tc>
          <w:tcPr>
            <w:tcW w:w="1407" w:type="dxa"/>
          </w:tcPr>
          <w:p w14:paraId="6A8A1B15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时间</w:t>
            </w:r>
          </w:p>
        </w:tc>
        <w:tc>
          <w:tcPr>
            <w:tcW w:w="1467" w:type="dxa"/>
          </w:tcPr>
          <w:p w14:paraId="6F2569BE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信访人</w:t>
            </w:r>
          </w:p>
        </w:tc>
        <w:tc>
          <w:tcPr>
            <w:tcW w:w="1542" w:type="dxa"/>
          </w:tcPr>
          <w:p w14:paraId="534217D4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信访途径</w:t>
            </w:r>
          </w:p>
        </w:tc>
        <w:tc>
          <w:tcPr>
            <w:tcW w:w="1796" w:type="dxa"/>
          </w:tcPr>
          <w:p w14:paraId="0ADD7732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联系方式</w:t>
            </w:r>
          </w:p>
        </w:tc>
        <w:tc>
          <w:tcPr>
            <w:tcW w:w="2948" w:type="dxa"/>
          </w:tcPr>
          <w:p w14:paraId="14CA01DC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事项（简述）</w:t>
            </w:r>
          </w:p>
        </w:tc>
        <w:tc>
          <w:tcPr>
            <w:tcW w:w="1437" w:type="dxa"/>
          </w:tcPr>
          <w:p w14:paraId="32B2E3B5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承办部门</w:t>
            </w:r>
          </w:p>
        </w:tc>
        <w:tc>
          <w:tcPr>
            <w:tcW w:w="2768" w:type="dxa"/>
          </w:tcPr>
          <w:p w14:paraId="76995EBB">
            <w:pPr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办结情况</w:t>
            </w:r>
          </w:p>
        </w:tc>
      </w:tr>
      <w:tr w14:paraId="3A4B3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</w:tcPr>
          <w:p w14:paraId="68898DCC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548C359B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42A7BB2D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2C35CC8D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20BA4989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4388B192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530BD92A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4091EC27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486AB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</w:tcPr>
          <w:p w14:paraId="52F8A509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6D829AB8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7E47C847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54329E0E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10B2281D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1946CBE6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1259F15E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0D58B009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6219E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</w:tcPr>
          <w:p w14:paraId="7690A463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0C5EA913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55880DEE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60CADD65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7BEE71B1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20C54A35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1D187E69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42A35A3A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620B3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52" w:type="dxa"/>
          </w:tcPr>
          <w:p w14:paraId="0B19DD44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2A60008F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449566D0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0A8A3380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2DB69A2C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67DD5D2B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4350EDEF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3383A9A2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080F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</w:tcPr>
          <w:p w14:paraId="53342463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61580F84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66ABD71D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28164FDA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6E629EC3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0A0E361F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1445B42D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223C853B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338A3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52" w:type="dxa"/>
          </w:tcPr>
          <w:p w14:paraId="3554F48A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2E87E0E1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34102E5F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558AA8A8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7CD44329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7D39771B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3125A0A9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0675FB43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03954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</w:tcPr>
          <w:p w14:paraId="42A6E6B9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7BE1E3AC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5B7A0137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617ECCAE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34D34D8A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566359F2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21FFA216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0B59B3C5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2AE6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52" w:type="dxa"/>
          </w:tcPr>
          <w:p w14:paraId="74869351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60E3E29A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4FBF9D73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52C7FB4C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2CA26E6B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7F983DC7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08D12931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4A05CF06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 w14:paraId="7E42F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52" w:type="dxa"/>
          </w:tcPr>
          <w:p w14:paraId="478FFC5F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07" w:type="dxa"/>
          </w:tcPr>
          <w:p w14:paraId="11BC2222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67" w:type="dxa"/>
          </w:tcPr>
          <w:p w14:paraId="359923D5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542" w:type="dxa"/>
          </w:tcPr>
          <w:p w14:paraId="1EAF4606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796" w:type="dxa"/>
          </w:tcPr>
          <w:p w14:paraId="20716F11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948" w:type="dxa"/>
          </w:tcPr>
          <w:p w14:paraId="63912CFF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1437" w:type="dxa"/>
          </w:tcPr>
          <w:p w14:paraId="6E0774B4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  <w:tc>
          <w:tcPr>
            <w:tcW w:w="2768" w:type="dxa"/>
          </w:tcPr>
          <w:p w14:paraId="3D1B3300">
            <w:pPr>
              <w:spacing w:line="560" w:lineRule="exac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</w:tbl>
    <w:p w14:paraId="05117C26">
      <w:pPr>
        <w:spacing w:line="560" w:lineRule="exac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备注：信访途径主要有：上级交办、领导交办、来信、来电、来函、来访等。</w:t>
      </w:r>
    </w:p>
    <w:p w14:paraId="0EBA9F45">
      <w:pPr>
        <w:spacing w:line="560" w:lineRule="exact"/>
        <w:ind w:firstLine="640"/>
        <w:rPr>
          <w:rFonts w:ascii="方正仿宋简体" w:hAnsi="方正仿宋简体" w:eastAsia="方正仿宋简体" w:cs="方正仿宋简体"/>
          <w:sz w:val="32"/>
          <w:szCs w:val="32"/>
        </w:rPr>
        <w:sectPr>
          <w:footerReference r:id="rId3" w:type="default"/>
          <w:footerReference r:id="rId4" w:type="even"/>
          <w:pgSz w:w="16838" w:h="11906" w:orient="landscape"/>
          <w:pgMar w:top="2098" w:right="1474" w:bottom="1985" w:left="1588" w:header="851" w:footer="992" w:gutter="0"/>
          <w:cols w:space="0" w:num="1"/>
          <w:docGrid w:type="linesAndChars" w:linePitch="319" w:charSpace="0"/>
        </w:sectPr>
      </w:pPr>
    </w:p>
    <w:p w14:paraId="24D33F44">
      <w:pPr>
        <w:spacing w:line="560" w:lineRule="exact"/>
        <w:jc w:val="left"/>
        <w:rPr>
          <w:rFonts w:hint="eastAsia"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附件2</w:t>
      </w:r>
    </w:p>
    <w:p w14:paraId="7BBB9E6C">
      <w:pPr>
        <w:spacing w:line="560" w:lineRule="exact"/>
        <w:ind w:firstLine="1800" w:firstLineChars="50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广东生态工程职业学院信访事项处理单</w:t>
      </w:r>
    </w:p>
    <w:tbl>
      <w:tblPr>
        <w:tblStyle w:val="7"/>
        <w:tblW w:w="87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2244"/>
        <w:gridCol w:w="1383"/>
        <w:gridCol w:w="1073"/>
        <w:gridCol w:w="2456"/>
      </w:tblGrid>
      <w:tr w14:paraId="3794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</w:tcPr>
          <w:p w14:paraId="705E634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编号</w:t>
            </w:r>
          </w:p>
        </w:tc>
        <w:tc>
          <w:tcPr>
            <w:tcW w:w="2244" w:type="dxa"/>
          </w:tcPr>
          <w:p w14:paraId="32518D8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456" w:type="dxa"/>
            <w:gridSpan w:val="2"/>
          </w:tcPr>
          <w:p w14:paraId="53A6DF0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来访时间</w:t>
            </w:r>
          </w:p>
        </w:tc>
        <w:tc>
          <w:tcPr>
            <w:tcW w:w="2456" w:type="dxa"/>
          </w:tcPr>
          <w:p w14:paraId="51310F4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17D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</w:tcPr>
          <w:p w14:paraId="0735A54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信访人</w:t>
            </w:r>
          </w:p>
        </w:tc>
        <w:tc>
          <w:tcPr>
            <w:tcW w:w="2244" w:type="dxa"/>
          </w:tcPr>
          <w:p w14:paraId="05041B0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456" w:type="dxa"/>
            <w:gridSpan w:val="2"/>
          </w:tcPr>
          <w:p w14:paraId="2064102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456" w:type="dxa"/>
          </w:tcPr>
          <w:p w14:paraId="2AE433F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0A542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1600" w:type="dxa"/>
            <w:vAlign w:val="center"/>
          </w:tcPr>
          <w:p w14:paraId="5CC738B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信访事项</w:t>
            </w:r>
          </w:p>
        </w:tc>
        <w:tc>
          <w:tcPr>
            <w:tcW w:w="7156" w:type="dxa"/>
            <w:gridSpan w:val="4"/>
          </w:tcPr>
          <w:p w14:paraId="4489C885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58C68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00" w:type="dxa"/>
          </w:tcPr>
          <w:p w14:paraId="74DC742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受理意见</w:t>
            </w:r>
          </w:p>
        </w:tc>
        <w:tc>
          <w:tcPr>
            <w:tcW w:w="7156" w:type="dxa"/>
            <w:gridSpan w:val="4"/>
          </w:tcPr>
          <w:p w14:paraId="5BAEE290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□受理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不予受理       □不再予以受理</w:t>
            </w:r>
          </w:p>
        </w:tc>
      </w:tr>
      <w:tr w14:paraId="5C5F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1" w:hRule="atLeast"/>
        </w:trPr>
        <w:tc>
          <w:tcPr>
            <w:tcW w:w="1600" w:type="dxa"/>
            <w:vAlign w:val="center"/>
          </w:tcPr>
          <w:p w14:paraId="3E2EC9E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处理意见</w:t>
            </w:r>
          </w:p>
        </w:tc>
        <w:tc>
          <w:tcPr>
            <w:tcW w:w="7156" w:type="dxa"/>
            <w:gridSpan w:val="4"/>
          </w:tcPr>
          <w:p w14:paraId="6A08E57F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405A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600" w:type="dxa"/>
            <w:vAlign w:val="center"/>
          </w:tcPr>
          <w:p w14:paraId="1D4897EC">
            <w:pPr>
              <w:spacing w:line="44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（一般信访事项）</w:t>
            </w:r>
          </w:p>
          <w:p w14:paraId="728BD5B5">
            <w:pPr>
              <w:spacing w:line="44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7156" w:type="dxa"/>
            <w:gridSpan w:val="4"/>
          </w:tcPr>
          <w:p w14:paraId="1F48DAE0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060C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600" w:type="dxa"/>
            <w:vAlign w:val="center"/>
          </w:tcPr>
          <w:p w14:paraId="0FA356B2">
            <w:pPr>
              <w:spacing w:line="44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（重大信访事项）</w:t>
            </w:r>
          </w:p>
          <w:p w14:paraId="6E48D408">
            <w:pPr>
              <w:spacing w:line="44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7156" w:type="dxa"/>
            <w:gridSpan w:val="4"/>
          </w:tcPr>
          <w:p w14:paraId="3EB6BE42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58D4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00" w:type="dxa"/>
          </w:tcPr>
          <w:p w14:paraId="1842A43F">
            <w:pPr>
              <w:spacing w:line="52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送达时间</w:t>
            </w:r>
          </w:p>
        </w:tc>
        <w:tc>
          <w:tcPr>
            <w:tcW w:w="2244" w:type="dxa"/>
          </w:tcPr>
          <w:p w14:paraId="6D2B1CBD">
            <w:pPr>
              <w:spacing w:line="52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5502F6D">
            <w:pPr>
              <w:spacing w:line="52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送达方式</w:t>
            </w:r>
          </w:p>
        </w:tc>
        <w:tc>
          <w:tcPr>
            <w:tcW w:w="3529" w:type="dxa"/>
            <w:gridSpan w:val="2"/>
          </w:tcPr>
          <w:p w14:paraId="7847EF9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718A8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00" w:type="dxa"/>
          </w:tcPr>
          <w:p w14:paraId="587E7680">
            <w:pPr>
              <w:spacing w:line="52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经办人</w:t>
            </w:r>
          </w:p>
        </w:tc>
        <w:tc>
          <w:tcPr>
            <w:tcW w:w="2244" w:type="dxa"/>
          </w:tcPr>
          <w:p w14:paraId="6E291D51">
            <w:pPr>
              <w:spacing w:line="52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B4AD6A9">
            <w:pPr>
              <w:spacing w:line="52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办结时间</w:t>
            </w:r>
          </w:p>
        </w:tc>
        <w:tc>
          <w:tcPr>
            <w:tcW w:w="3529" w:type="dxa"/>
            <w:gridSpan w:val="2"/>
          </w:tcPr>
          <w:p w14:paraId="66929FA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</w:tbl>
    <w:p w14:paraId="7207EEEC">
      <w:pPr>
        <w:spacing w:line="240" w:lineRule="exact"/>
        <w:ind w:firstLine="641"/>
        <w:jc w:val="left"/>
        <w:rPr>
          <w:rFonts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</w:rPr>
        <w:t>*送达方式：电话告知、书面告知、邮件告知等。</w:t>
      </w:r>
    </w:p>
    <w:p w14:paraId="3FAB1D02">
      <w:pPr>
        <w:spacing w:line="560" w:lineRule="exact"/>
        <w:jc w:val="left"/>
        <w:rPr>
          <w:rFonts w:hint="eastAsia"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附件3</w:t>
      </w:r>
    </w:p>
    <w:p w14:paraId="5ED547DB">
      <w:pPr>
        <w:spacing w:line="560" w:lineRule="exact"/>
        <w:ind w:firstLine="1800" w:firstLineChars="50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广东生态工程职业学院信访事项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转交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单</w:t>
      </w:r>
    </w:p>
    <w:tbl>
      <w:tblPr>
        <w:tblStyle w:val="7"/>
        <w:tblW w:w="87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589"/>
        <w:gridCol w:w="1655"/>
        <w:gridCol w:w="534"/>
        <w:gridCol w:w="1922"/>
        <w:gridCol w:w="267"/>
        <w:gridCol w:w="2189"/>
      </w:tblGrid>
      <w:tr w14:paraId="3915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600" w:type="dxa"/>
          </w:tcPr>
          <w:p w14:paraId="10BFB39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编号</w:t>
            </w:r>
          </w:p>
        </w:tc>
        <w:tc>
          <w:tcPr>
            <w:tcW w:w="2244" w:type="dxa"/>
            <w:gridSpan w:val="2"/>
          </w:tcPr>
          <w:p w14:paraId="38FA331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456" w:type="dxa"/>
            <w:gridSpan w:val="2"/>
          </w:tcPr>
          <w:p w14:paraId="4F14614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来访时间</w:t>
            </w:r>
          </w:p>
        </w:tc>
        <w:tc>
          <w:tcPr>
            <w:tcW w:w="2456" w:type="dxa"/>
            <w:gridSpan w:val="2"/>
          </w:tcPr>
          <w:p w14:paraId="35BD6AD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70DE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600" w:type="dxa"/>
          </w:tcPr>
          <w:p w14:paraId="6CE8466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信访人</w:t>
            </w:r>
          </w:p>
        </w:tc>
        <w:tc>
          <w:tcPr>
            <w:tcW w:w="2244" w:type="dxa"/>
            <w:gridSpan w:val="2"/>
          </w:tcPr>
          <w:p w14:paraId="21E148D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456" w:type="dxa"/>
            <w:gridSpan w:val="2"/>
          </w:tcPr>
          <w:p w14:paraId="75AA2E4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456" w:type="dxa"/>
            <w:gridSpan w:val="2"/>
          </w:tcPr>
          <w:p w14:paraId="10C4663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6EA4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1600" w:type="dxa"/>
            <w:vAlign w:val="center"/>
          </w:tcPr>
          <w:p w14:paraId="191DEE33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信访事项</w:t>
            </w:r>
          </w:p>
        </w:tc>
        <w:tc>
          <w:tcPr>
            <w:tcW w:w="7156" w:type="dxa"/>
            <w:gridSpan w:val="6"/>
          </w:tcPr>
          <w:p w14:paraId="6A2BF40E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4690B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1600" w:type="dxa"/>
          </w:tcPr>
          <w:p w14:paraId="3B8570E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</w:p>
          <w:p w14:paraId="4BA31C9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转交意见</w:t>
            </w:r>
          </w:p>
        </w:tc>
        <w:tc>
          <w:tcPr>
            <w:tcW w:w="7156" w:type="dxa"/>
            <w:gridSpan w:val="6"/>
          </w:tcPr>
          <w:p w14:paraId="5F44BE70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02A43AC3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转交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受理</w:t>
            </w:r>
          </w:p>
          <w:p w14:paraId="2157C94D">
            <w:pPr>
              <w:spacing w:line="560" w:lineRule="exact"/>
              <w:ind w:firstLine="1400" w:firstLineChars="500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63E863E3">
            <w:pPr>
              <w:spacing w:line="560" w:lineRule="exact"/>
              <w:ind w:firstLine="1400" w:firstLineChars="500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签名：                 日期：</w:t>
            </w:r>
          </w:p>
        </w:tc>
      </w:tr>
      <w:tr w14:paraId="1C1B8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600" w:type="dxa"/>
            <w:vAlign w:val="center"/>
          </w:tcPr>
          <w:p w14:paraId="211F873A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(受理有</w:t>
            </w:r>
          </w:p>
          <w:p w14:paraId="2EA04C60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争议)</w:t>
            </w:r>
          </w:p>
          <w:p w14:paraId="78C50274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信访工作领导小组审批意见</w:t>
            </w:r>
          </w:p>
        </w:tc>
        <w:tc>
          <w:tcPr>
            <w:tcW w:w="7156" w:type="dxa"/>
            <w:gridSpan w:val="6"/>
          </w:tcPr>
          <w:p w14:paraId="5A6B2183">
            <w:pPr>
              <w:spacing w:line="52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2E449496">
            <w:pPr>
              <w:spacing w:line="52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677838AD">
            <w:pPr>
              <w:spacing w:line="52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554C4B00">
            <w:pPr>
              <w:spacing w:line="52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515021F0">
            <w:pPr>
              <w:spacing w:line="520" w:lineRule="exact"/>
              <w:ind w:firstLine="1400" w:firstLineChars="500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签名：                  日期：</w:t>
            </w:r>
          </w:p>
        </w:tc>
      </w:tr>
      <w:tr w14:paraId="33F10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6" w:type="dxa"/>
            <w:gridSpan w:val="7"/>
            <w:vAlign w:val="center"/>
          </w:tcPr>
          <w:p w14:paraId="04ACAF8F">
            <w:pPr>
              <w:spacing w:line="520" w:lineRule="exact"/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移交情况</w:t>
            </w:r>
          </w:p>
        </w:tc>
      </w:tr>
      <w:tr w14:paraId="40DD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89" w:type="dxa"/>
            <w:gridSpan w:val="2"/>
            <w:vAlign w:val="center"/>
          </w:tcPr>
          <w:p w14:paraId="2CED8423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移交人</w:t>
            </w:r>
          </w:p>
        </w:tc>
        <w:tc>
          <w:tcPr>
            <w:tcW w:w="2189" w:type="dxa"/>
            <w:gridSpan w:val="2"/>
            <w:vAlign w:val="center"/>
          </w:tcPr>
          <w:p w14:paraId="6B522C1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</w:p>
        </w:tc>
        <w:tc>
          <w:tcPr>
            <w:tcW w:w="2189" w:type="dxa"/>
            <w:gridSpan w:val="2"/>
            <w:vAlign w:val="center"/>
          </w:tcPr>
          <w:p w14:paraId="425F872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移交时间</w:t>
            </w:r>
          </w:p>
        </w:tc>
        <w:tc>
          <w:tcPr>
            <w:tcW w:w="2189" w:type="dxa"/>
            <w:vAlign w:val="center"/>
          </w:tcPr>
          <w:p w14:paraId="25CB53F9">
            <w:pPr>
              <w:spacing w:line="52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049F0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189" w:type="dxa"/>
            <w:gridSpan w:val="2"/>
            <w:vAlign w:val="center"/>
          </w:tcPr>
          <w:p w14:paraId="4835ED9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签收人</w:t>
            </w:r>
          </w:p>
        </w:tc>
        <w:tc>
          <w:tcPr>
            <w:tcW w:w="2189" w:type="dxa"/>
            <w:gridSpan w:val="2"/>
            <w:vAlign w:val="center"/>
          </w:tcPr>
          <w:p w14:paraId="2BF7C18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</w:p>
        </w:tc>
        <w:tc>
          <w:tcPr>
            <w:tcW w:w="2189" w:type="dxa"/>
            <w:gridSpan w:val="2"/>
            <w:vAlign w:val="center"/>
          </w:tcPr>
          <w:p w14:paraId="08F003C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签收时间</w:t>
            </w:r>
          </w:p>
        </w:tc>
        <w:tc>
          <w:tcPr>
            <w:tcW w:w="2189" w:type="dxa"/>
            <w:vAlign w:val="center"/>
          </w:tcPr>
          <w:p w14:paraId="09AE06CB">
            <w:pPr>
              <w:spacing w:line="52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</w:tbl>
    <w:p w14:paraId="71312741">
      <w:pPr>
        <w:spacing w:line="240" w:lineRule="exact"/>
        <w:ind w:firstLine="641"/>
        <w:jc w:val="left"/>
        <w:rPr>
          <w:rFonts w:ascii="方正仿宋简体" w:hAnsi="方正仿宋简体" w:eastAsia="方正仿宋简体" w:cs="方正仿宋简体"/>
          <w:sz w:val="32"/>
          <w:szCs w:val="32"/>
        </w:rPr>
      </w:pPr>
    </w:p>
    <w:p w14:paraId="7464689A">
      <w:pPr>
        <w:spacing w:line="240" w:lineRule="exact"/>
        <w:ind w:firstLine="641"/>
        <w:jc w:val="left"/>
        <w:rPr>
          <w:rFonts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</w:rPr>
        <w:t>*一式两份，可复印，移交部门、签收签收各执一份。</w:t>
      </w:r>
    </w:p>
    <w:p w14:paraId="5EBC5397">
      <w:pPr>
        <w:spacing w:line="240" w:lineRule="exact"/>
        <w:jc w:val="left"/>
        <w:rPr>
          <w:rFonts w:hint="eastAsia" w:ascii="方正仿宋_GB2312" w:hAnsi="方正仿宋_GB2312" w:eastAsia="方正仿宋_GB2312" w:cs="方正仿宋_GB2312"/>
          <w:szCs w:val="21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75868C-D464-48E5-A367-FCF5015006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AE70406-9F8A-438B-BFB1-090C2ADC523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3" w:fontKey="{C7CBDC56-C1D1-46EE-9EA0-B631E1F62AE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71AF58B-EC5A-45FD-9B88-F320099F938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07283325-6C15-4FC1-A2BE-0B899F8F8D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4EBFD">
    <w:pPr>
      <w:pStyle w:val="3"/>
      <w:jc w:val="right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>—</w:t>
    </w:r>
    <w:r>
      <w:rPr>
        <w:rFonts w:asciiTheme="minorEastAsia" w:hAnsiTheme="minorEastAsia"/>
        <w:sz w:val="28"/>
        <w:szCs w:val="28"/>
      </w:rPr>
      <w:t xml:space="preserve"> </w:t>
    </w:r>
    <w:sdt>
      <w:sdtPr>
        <w:rPr>
          <w:rFonts w:asciiTheme="minorEastAsia" w:hAnsiTheme="minorEastAsia"/>
          <w:sz w:val="28"/>
          <w:szCs w:val="28"/>
        </w:rPr>
        <w:id w:val="-768996127"/>
        <w:docPartObj>
          <w:docPartGallery w:val="AutoText"/>
        </w:docPartObj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17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 xml:space="preserve"> </w:t>
        </w:r>
        <w:r>
          <w:rPr>
            <w:rFonts w:hint="eastAsia" w:asciiTheme="minorEastAsia" w:hAnsiTheme="minorEastAsia"/>
            <w:sz w:val="28"/>
            <w:szCs w:val="28"/>
          </w:rPr>
          <w:t>—</w:t>
        </w:r>
      </w:sdtContent>
    </w:sdt>
  </w:p>
  <w:p w14:paraId="74EC852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0BEE9">
    <w:pPr>
      <w:pStyle w:val="3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>—</w:t>
    </w:r>
    <w:r>
      <w:rPr>
        <w:rFonts w:asciiTheme="minorEastAsia" w:hAnsiTheme="minorEastAsia"/>
        <w:sz w:val="28"/>
        <w:szCs w:val="28"/>
      </w:rPr>
      <w:t xml:space="preserve"> </w:t>
    </w:r>
    <w:sdt>
      <w:sdtPr>
        <w:rPr>
          <w:rFonts w:asciiTheme="minorEastAsia" w:hAnsiTheme="minorEastAsia"/>
          <w:sz w:val="28"/>
          <w:szCs w:val="28"/>
        </w:rPr>
        <w:id w:val="1565907575"/>
        <w:docPartObj>
          <w:docPartGallery w:val="AutoText"/>
        </w:docPartObj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18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 xml:space="preserve"> </w:t>
        </w:r>
        <w:r>
          <w:rPr>
            <w:rFonts w:hint="eastAsia" w:asciiTheme="minorEastAsia" w:hAnsiTheme="minorEastAsia"/>
            <w:sz w:val="28"/>
            <w:szCs w:val="28"/>
          </w:rPr>
          <w:t>—</w:t>
        </w:r>
      </w:sdtContent>
    </w:sdt>
  </w:p>
  <w:p w14:paraId="070065D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kOTkxZjE4M2NiM2NiY2Y0NGJlMTg5ZjMyNjFiMmYifQ=="/>
  </w:docVars>
  <w:rsids>
    <w:rsidRoot w:val="685D6A26"/>
    <w:rsid w:val="0003385D"/>
    <w:rsid w:val="00066619"/>
    <w:rsid w:val="000C0FAA"/>
    <w:rsid w:val="001F53D2"/>
    <w:rsid w:val="002B3B1E"/>
    <w:rsid w:val="003377E9"/>
    <w:rsid w:val="00356172"/>
    <w:rsid w:val="00407123"/>
    <w:rsid w:val="0041201C"/>
    <w:rsid w:val="0046001D"/>
    <w:rsid w:val="00462002"/>
    <w:rsid w:val="004649BD"/>
    <w:rsid w:val="00610E9C"/>
    <w:rsid w:val="00616781"/>
    <w:rsid w:val="006214CB"/>
    <w:rsid w:val="00655CC8"/>
    <w:rsid w:val="006D1218"/>
    <w:rsid w:val="007C1E5C"/>
    <w:rsid w:val="008505F0"/>
    <w:rsid w:val="00A236E8"/>
    <w:rsid w:val="00A4472F"/>
    <w:rsid w:val="00A92D15"/>
    <w:rsid w:val="00AD279C"/>
    <w:rsid w:val="00B505A7"/>
    <w:rsid w:val="00DC7B75"/>
    <w:rsid w:val="00E4543F"/>
    <w:rsid w:val="00E8168C"/>
    <w:rsid w:val="00ED2271"/>
    <w:rsid w:val="00F73E98"/>
    <w:rsid w:val="00F74541"/>
    <w:rsid w:val="00F960D5"/>
    <w:rsid w:val="0D666840"/>
    <w:rsid w:val="0DC04451"/>
    <w:rsid w:val="133562C5"/>
    <w:rsid w:val="134A4E1B"/>
    <w:rsid w:val="27716572"/>
    <w:rsid w:val="282D07C1"/>
    <w:rsid w:val="29927AF8"/>
    <w:rsid w:val="39315FE5"/>
    <w:rsid w:val="3ADB2B66"/>
    <w:rsid w:val="3B405B93"/>
    <w:rsid w:val="4EB97FBB"/>
    <w:rsid w:val="4FBA539F"/>
    <w:rsid w:val="51B4429F"/>
    <w:rsid w:val="5D1F1A90"/>
    <w:rsid w:val="61840562"/>
    <w:rsid w:val="63677F48"/>
    <w:rsid w:val="650C7430"/>
    <w:rsid w:val="685D6A26"/>
    <w:rsid w:val="68FC4E3A"/>
    <w:rsid w:val="6A2443C5"/>
    <w:rsid w:val="6B27282C"/>
    <w:rsid w:val="6E216668"/>
    <w:rsid w:val="771E3BDF"/>
    <w:rsid w:val="77ED700C"/>
    <w:rsid w:val="79B6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字符"/>
    <w:basedOn w:val="8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5921</Words>
  <Characters>6000</Characters>
  <Lines>46</Lines>
  <Paragraphs>13</Paragraphs>
  <TotalTime>31</TotalTime>
  <ScaleCrop>false</ScaleCrop>
  <LinksUpToDate>false</LinksUpToDate>
  <CharactersWithSpaces>6209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2022-04-19T01:33:00Z</dcterms:created>
  <dc:creator>瓶中沙</dc:creator>
  <cp:lastModifiedBy>Elaine</cp:lastModifiedBy>
  <dcterms:modified xsi:type="dcterms:W3CDTF">2026-05-13T07:38:35Z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23656FD3EEBD4368B47E83713FA84A59</vt:lpwstr>
  </property>
  <property fmtid="{D5CDD505-2E9C-101B-9397-08002B2CF9AE}" pid="4" name="KSOTemplateDocerSaveRecord">
    <vt:lpwstr>eyJoZGlkIjoiZTkwNGRiNzQyN2NiODI4MjY5NGFlNTQyOWIwZGI4YjkiLCJ1c2VySWQiOiIzOTc3NzY3NTgifQ==</vt:lpwstr>
  </property>
</Properties>
</file>