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7D198">
      <w:pPr>
        <w:keepNext w:val="0"/>
        <w:keepLines w:val="0"/>
        <w:widowControl/>
        <w:suppressLineNumbers w:val="0"/>
        <w:spacing w:line="600" w:lineRule="exact"/>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附件2：</w:t>
      </w:r>
    </w:p>
    <w:p w14:paraId="02989F9F">
      <w:pPr>
        <w:spacing w:line="560" w:lineRule="exact"/>
        <w:jc w:val="left"/>
        <w:rPr>
          <w:rFonts w:hint="eastAsia" w:ascii="方正仿宋_GBK" w:hAnsi="方正仿宋_GBK" w:eastAsia="方正仿宋_GBK" w:cs="方正仿宋_GBK"/>
          <w:bCs/>
          <w:sz w:val="32"/>
          <w:szCs w:val="32"/>
          <w:lang w:val="en-US" w:eastAsia="zh-CN"/>
        </w:rPr>
      </w:pPr>
    </w:p>
    <w:p w14:paraId="4084031B">
      <w:pPr>
        <w:spacing w:line="560" w:lineRule="exact"/>
        <w:jc w:val="center"/>
        <w:rPr>
          <w:rFonts w:hint="eastAsia" w:ascii="方正公文小标宋" w:hAnsi="方正公文小标宋" w:eastAsia="方正公文小标宋" w:cs="方正公文小标宋"/>
          <w:b w:val="0"/>
          <w:bCs/>
          <w:sz w:val="44"/>
          <w:szCs w:val="44"/>
        </w:rPr>
      </w:pPr>
      <w:r>
        <w:rPr>
          <w:rFonts w:hint="eastAsia" w:ascii="方正公文小标宋" w:hAnsi="方正公文小标宋" w:eastAsia="方正公文小标宋" w:cs="方正公文小标宋"/>
          <w:b w:val="0"/>
          <w:bCs/>
          <w:sz w:val="44"/>
          <w:szCs w:val="44"/>
        </w:rPr>
        <w:t>考生须知</w:t>
      </w:r>
    </w:p>
    <w:p w14:paraId="5FEFDC96">
      <w:pPr>
        <w:keepNext w:val="0"/>
        <w:keepLines w:val="0"/>
        <w:widowControl/>
        <w:suppressLineNumbers w:val="0"/>
        <w:spacing w:line="600" w:lineRule="exact"/>
        <w:ind w:firstLine="640" w:firstLineChars="200"/>
        <w:jc w:val="left"/>
        <w:rPr>
          <w:rFonts w:hint="eastAsia" w:ascii="Times-Roman" w:hAnsi="Times-Roman" w:eastAsia="方正仿宋_GBK" w:cs="Times-Roman"/>
          <w:kern w:val="2"/>
          <w:sz w:val="32"/>
          <w:szCs w:val="32"/>
          <w:lang w:val="en-US" w:eastAsia="zh-CN" w:bidi="ar-SA"/>
        </w:rPr>
      </w:pPr>
    </w:p>
    <w:p w14:paraId="71F1CCE9">
      <w:pPr>
        <w:keepNext w:val="0"/>
        <w:keepLines w:val="0"/>
        <w:widowControl/>
        <w:numPr>
          <w:ilvl w:val="0"/>
          <w:numId w:val="1"/>
        </w:numPr>
        <w:suppressLineNumbers w:val="0"/>
        <w:spacing w:line="600" w:lineRule="exact"/>
        <w:ind w:left="-10" w:firstLine="640" w:firstLineChars="0"/>
        <w:jc w:val="left"/>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en-US" w:eastAsia="zh-CN" w:bidi="ar-SA"/>
        </w:rPr>
        <w:t>考生请按照《</w:t>
      </w:r>
      <w:r>
        <w:rPr>
          <w:rFonts w:hint="eastAsia" w:ascii="仿宋" w:hAnsi="仿宋" w:eastAsia="仿宋" w:cs="仿宋"/>
          <w:sz w:val="32"/>
          <w:szCs w:val="32"/>
        </w:rPr>
        <w:t>广东生态工程职业学院2026年公开招聘事业编制外工作人员（第二批）考试安排公告</w:t>
      </w:r>
      <w:r>
        <w:rPr>
          <w:rFonts w:hint="eastAsia" w:ascii="仿宋" w:hAnsi="仿宋" w:eastAsia="仿宋" w:cs="仿宋"/>
          <w:kern w:val="2"/>
          <w:sz w:val="32"/>
          <w:szCs w:val="32"/>
          <w:lang w:val="en-US" w:eastAsia="zh-CN" w:bidi="ar-SA"/>
        </w:rPr>
        <w:t>》的时间与地点安排，凭本人有效身份证原件到指定考场报到，参加考试抽签。考生未能准时报到的，按自动放弃考试资格处理；对证件携带不齐的，取消考试资格</w:t>
      </w:r>
      <w:r>
        <w:rPr>
          <w:rFonts w:hint="eastAsia" w:ascii="仿宋" w:hAnsi="仿宋" w:eastAsia="仿宋" w:cs="仿宋"/>
          <w:kern w:val="2"/>
          <w:sz w:val="32"/>
          <w:szCs w:val="32"/>
          <w:lang w:val="zh-CN" w:eastAsia="zh-CN" w:bidi="ar-SA"/>
        </w:rPr>
        <w:t>。</w:t>
      </w:r>
    </w:p>
    <w:p w14:paraId="3EE89DC9">
      <w:pPr>
        <w:keepNext w:val="0"/>
        <w:keepLines w:val="0"/>
        <w:widowControl/>
        <w:numPr>
          <w:ilvl w:val="0"/>
          <w:numId w:val="1"/>
        </w:numPr>
        <w:suppressLineNumbers w:val="0"/>
        <w:spacing w:line="600" w:lineRule="exact"/>
        <w:ind w:left="-10" w:firstLine="640" w:firstLineChars="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上午的综合能力评审考生须在规定时间内在相应的考场进行签到，签到后即可进入考场，等待考试。考试时间为60分钟，考试结束后即可查看成绩。考生须在考试统一结束后对考试成绩进行签字确认方可离开考场。</w:t>
      </w:r>
    </w:p>
    <w:p w14:paraId="43E22D62">
      <w:pPr>
        <w:keepNext w:val="0"/>
        <w:keepLines w:val="0"/>
        <w:widowControl/>
        <w:numPr>
          <w:ilvl w:val="0"/>
          <w:numId w:val="1"/>
        </w:numPr>
        <w:suppressLineNumbers w:val="0"/>
        <w:spacing w:line="600" w:lineRule="exact"/>
        <w:ind w:left="-10" w:firstLine="640" w:firstLineChars="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下午的会议评审采以随机抽签的方式确定会议评审顺序，考生在抽签过程中务必保持候考室安静。抽签结束后，工作人员将按照抽取结果给每个考生发放会议评审抽签顺序号。考试开始后由工作人员按会议评审抽签顺序号引导考生到考场参加考试。会议评审的抽签顺序号是考生在考试过程中的唯一标识，考生不得交换抽签顺序号。否则，取消考试资格或考试成绩。</w:t>
      </w:r>
      <w:bookmarkStart w:id="0" w:name="_GoBack"/>
      <w:bookmarkEnd w:id="0"/>
    </w:p>
    <w:p w14:paraId="4DFD10EA">
      <w:pPr>
        <w:keepNext w:val="0"/>
        <w:keepLines w:val="0"/>
        <w:widowControl/>
        <w:numPr>
          <w:ilvl w:val="0"/>
          <w:numId w:val="1"/>
        </w:numPr>
        <w:suppressLineNumbers w:val="0"/>
        <w:spacing w:line="600" w:lineRule="exact"/>
        <w:ind w:left="-10" w:firstLine="640" w:firstLineChars="0"/>
        <w:jc w:val="left"/>
        <w:rPr>
          <w:rFonts w:hint="eastAsia" w:ascii="仿宋" w:hAnsi="仿宋" w:eastAsia="仿宋" w:cs="仿宋"/>
          <w:kern w:val="2"/>
          <w:sz w:val="32"/>
          <w:szCs w:val="32"/>
          <w:lang w:val="en-US" w:eastAsia="zh-CN" w:bidi="ar-SA"/>
        </w:rPr>
      </w:pPr>
      <w:r>
        <w:rPr>
          <w:rFonts w:hint="eastAsia" w:ascii="仿宋_GB2312" w:hAnsi="宋体" w:eastAsia="仿宋_GB2312" w:cs="宋体"/>
          <w:color w:val="auto"/>
          <w:sz w:val="32"/>
          <w:szCs w:val="32"/>
          <w:lang w:eastAsia="zh-CN"/>
        </w:rPr>
        <w:t>考生不得穿戴有职业特征或带有明显特殊文字、图案标识的服装、饰品</w:t>
      </w:r>
      <w:r>
        <w:rPr>
          <w:rFonts w:hint="eastAsia" w:ascii="仿宋" w:hAnsi="仿宋" w:eastAsia="仿宋" w:cs="仿宋"/>
          <w:kern w:val="2"/>
          <w:sz w:val="32"/>
          <w:szCs w:val="32"/>
          <w:lang w:val="en-US" w:eastAsia="zh-CN" w:bidi="ar-SA"/>
        </w:rPr>
        <w:t>参加考试。否则，取消考试资格。</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方正仿宋_GBK">
    <w:altName w:val="仿宋-简"/>
    <w:panose1 w:val="03000509000000000000"/>
    <w:charset w:val="86"/>
    <w:family w:val="auto"/>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1" w:fontKey="{66C1517A-BC99-B635-52E2-0F6A30E7F13A}"/>
  </w:font>
  <w:font w:name="Times-Roman">
    <w:altName w:val="Times New Roman"/>
    <w:panose1 w:val="00000000000000000000"/>
    <w:charset w:val="00"/>
    <w:family w:val="auto"/>
    <w:pitch w:val="default"/>
    <w:sig w:usb0="00000000" w:usb1="00000000" w:usb2="00000000" w:usb3="00000000" w:csb0="00000000" w:csb1="00006500"/>
  </w:font>
  <w:font w:name="仿宋">
    <w:altName w:val="仿宋-简"/>
    <w:panose1 w:val="02010609060101010101"/>
    <w:charset w:val="86"/>
    <w:family w:val="auto"/>
    <w:pitch w:val="default"/>
    <w:sig w:usb0="00000000" w:usb1="00000000" w:usb2="00000016" w:usb3="00000000" w:csb0="00040001" w:csb1="00000000"/>
  </w:font>
  <w:font w:name="仿宋_GB2312">
    <w:altName w:val="仿宋-简"/>
    <w:panose1 w:val="02010609030101010101"/>
    <w:charset w:val="86"/>
    <w:family w:val="modern"/>
    <w:pitch w:val="default"/>
    <w:sig w:usb0="00000000" w:usb1="0000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6F154D"/>
    <w:multiLevelType w:val="singleLevel"/>
    <w:tmpl w:val="F76F154D"/>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1ZjM2Y2JjZTFlMDNlY2NhNzUwMGJlN2ZmZWQ4OGYifQ=="/>
  </w:docVars>
  <w:rsids>
    <w:rsidRoot w:val="1E2A78A2"/>
    <w:rsid w:val="0624329A"/>
    <w:rsid w:val="093C058A"/>
    <w:rsid w:val="1E2A78A2"/>
    <w:rsid w:val="27847781"/>
    <w:rsid w:val="31322DBE"/>
    <w:rsid w:val="32986D07"/>
    <w:rsid w:val="38EC5DEF"/>
    <w:rsid w:val="43CE4051"/>
    <w:rsid w:val="55DFBF52"/>
    <w:rsid w:val="56244B1C"/>
    <w:rsid w:val="5AAB53F5"/>
    <w:rsid w:val="5F7E044F"/>
    <w:rsid w:val="705C394F"/>
    <w:rsid w:val="75160889"/>
    <w:rsid w:val="788B7177"/>
    <w:rsid w:val="791C157D"/>
    <w:rsid w:val="7BF3869A"/>
    <w:rsid w:val="7D7FBD21"/>
    <w:rsid w:val="7E57CE06"/>
    <w:rsid w:val="7F3F7CCF"/>
    <w:rsid w:val="7FBF3AB4"/>
    <w:rsid w:val="AFFFFFE7"/>
    <w:rsid w:val="BDFD7C31"/>
    <w:rsid w:val="DEFD230F"/>
    <w:rsid w:val="DFF568E6"/>
    <w:rsid w:val="F7FCBD4C"/>
    <w:rsid w:val="FDE66A70"/>
    <w:rsid w:val="FFFD3489"/>
    <w:rsid w:val="FFFF2B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潮州市直及下属单位</Company>
  <Pages>1</Pages>
  <Words>424</Words>
  <Characters>428</Characters>
  <Lines>0</Lines>
  <Paragraphs>0</Paragraphs>
  <TotalTime>2</TotalTime>
  <ScaleCrop>false</ScaleCrop>
  <LinksUpToDate>false</LinksUpToDate>
  <CharactersWithSpaces>428</CharactersWithSpaces>
  <Application>WPS Office_12.1.25869.25869_F1E327BC-269C-435d-A152-05C5408002CA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2023-05-20T02:03:00Z</dcterms:created>
  <dc:creator>AD</dc:creator>
  <cp:lastModifiedBy>谢梅英</cp:lastModifiedBy>
  <dcterms:modified xsi:type="dcterms:W3CDTF">2026-05-22T12:57:54Z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ICV">
    <vt:lpwstr>4CEC6E585F21EDEC85BFE86853258F50_43</vt:lpwstr>
  </property>
  <property fmtid="{D5CDD505-2E9C-101B-9397-08002B2CF9AE}" pid="4" name="KSOTemplateDocerSaveRecord">
    <vt:lpwstr>eyJoZGlkIjoiN2MxNzJiNGU0YTE3Y2MwODQ2ZmY4OGZhNjU0NzM2M2QiLCJ1c2VySWQiOiIzMjI0MjcwNTEifQ==</vt:lpwstr>
  </property>
</Properties>
</file>