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40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spacing w:val="1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spacing w:val="1"/>
          <w:kern w:val="2"/>
          <w:sz w:val="44"/>
          <w:szCs w:val="44"/>
          <w:lang w:val="en-US" w:eastAsia="zh-CN" w:bidi="ar-SA"/>
        </w:rPr>
        <w:t>广东生态工程职业学院学分转换申请表</w:t>
      </w:r>
    </w:p>
    <w:p w14:paraId="33406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spacing w:val="1"/>
          <w:kern w:val="2"/>
          <w:sz w:val="44"/>
          <w:szCs w:val="44"/>
          <w:lang w:val="en-US" w:eastAsia="zh-CN" w:bidi="ar-SA"/>
        </w:rPr>
      </w:pPr>
    </w:p>
    <w:tbl>
      <w:tblPr>
        <w:tblStyle w:val="3"/>
        <w:tblW w:w="94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542"/>
        <w:gridCol w:w="870"/>
        <w:gridCol w:w="1440"/>
        <w:gridCol w:w="1226"/>
        <w:gridCol w:w="559"/>
        <w:gridCol w:w="135"/>
        <w:gridCol w:w="435"/>
        <w:gridCol w:w="1860"/>
      </w:tblGrid>
      <w:tr w14:paraId="7684A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25F61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BA47F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6A4EE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学号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F2896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C09E5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年级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CBBBE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409F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44047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二级学院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93233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2B9ED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45A69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D0B4A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班级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DF039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C6E2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AA802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学分转换类型</w:t>
            </w:r>
          </w:p>
        </w:tc>
        <w:tc>
          <w:tcPr>
            <w:tcW w:w="806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51BE8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过往学期挂科需重修的课程（未申请跟班重修，记60分)。</w:t>
            </w:r>
          </w:p>
          <w:p w14:paraId="45A4B202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学籍异动后，因人才培养方案调整，需补修的课程(按证书成绩登，如无记85分)。</w:t>
            </w:r>
          </w:p>
          <w:p w14:paraId="68380566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退役学生转换复学班级已结课的课程(记85分)。</w:t>
            </w:r>
          </w:p>
          <w:p w14:paraId="2D043202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退役学生转换复学班级已结课的指定免修课程（90分）</w:t>
            </w:r>
          </w:p>
          <w:p w14:paraId="1EA28CF9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技能大赛省级三等奖及以上证书转换相关课程（记90分)。</w:t>
            </w:r>
          </w:p>
          <w:p w14:paraId="6E5183CF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其他类型的学分转换，请说明                                     </w:t>
            </w:r>
          </w:p>
        </w:tc>
      </w:tr>
      <w:tr w14:paraId="530BC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7510BA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申请原因</w:t>
            </w:r>
          </w:p>
        </w:tc>
        <w:tc>
          <w:tcPr>
            <w:tcW w:w="806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98F6B45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（需列点详细说明申请理由并列举佐证材料清单）</w:t>
            </w:r>
          </w:p>
          <w:p w14:paraId="387F9863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5FAD8C35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 w14:paraId="1B48196F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40CD568E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20F95973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             学生签名：         </w:t>
            </w:r>
          </w:p>
          <w:p w14:paraId="1BAE12D7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年     月     日</w:t>
            </w:r>
          </w:p>
        </w:tc>
      </w:tr>
      <w:tr w14:paraId="52A10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D138A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申请转换的课程</w:t>
            </w:r>
          </w:p>
        </w:tc>
        <w:tc>
          <w:tcPr>
            <w:tcW w:w="2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9EBC3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项目成果/证书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A3148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申请转换</w:t>
            </w:r>
          </w:p>
          <w:p w14:paraId="6B47044A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课程名称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81246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申请转换课程编号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A64F4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学分</w:t>
            </w:r>
          </w:p>
        </w:tc>
        <w:tc>
          <w:tcPr>
            <w:tcW w:w="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C9BF7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成绩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76DE2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授课教师意见签名（如：同意,XXX）</w:t>
            </w:r>
          </w:p>
        </w:tc>
      </w:tr>
      <w:tr w14:paraId="1D748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3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A359B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E61F0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60C6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934AB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9CE2F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237E9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CDD65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11CA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3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2D10B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69B0C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398C4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3E7C5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8563F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A1F9B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6634D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D3A0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3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02134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31480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BE496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3EAC1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E9EA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ABE6A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BB7DB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B497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4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3EA4C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备注：</w:t>
            </w:r>
          </w:p>
          <w:p w14:paraId="1AB34F29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1.所有转换课程均需教师审核，教师签完名后学生需将本表和证书都转成图片或PDF格式，到教务系统申请时作为附件上传。</w:t>
            </w:r>
          </w:p>
          <w:p w14:paraId="4488105A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2.原授课教师无法审核/签名时，可由开课教研室相负责人审核/签名。</w:t>
            </w:r>
          </w:p>
          <w:p w14:paraId="0784C2A3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3.本表仅适用于学分转换申请。</w:t>
            </w:r>
          </w:p>
          <w:p w14:paraId="68B93FAE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4.学籍异动类学生认定已选修课程，直接在教务系统申请成绩认定，请勿使用本表。</w:t>
            </w:r>
          </w:p>
          <w:p w14:paraId="30FB9803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5.退役学生指定免修课程为体育、国家安全教育、军事技能、军事理论，以上课程若班级正在学或未学，请申请免修，请勿使用本表。</w:t>
            </w:r>
          </w:p>
          <w:p w14:paraId="48B3257E">
            <w:pPr>
              <w:numPr>
                <w:ilvl w:val="0"/>
                <w:numId w:val="0"/>
              </w:numPr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6.本表一式一份，请上传教务系统后自行保存好纸质档材料，以备审核。</w:t>
            </w:r>
          </w:p>
        </w:tc>
      </w:tr>
    </w:tbl>
    <w:p w14:paraId="73E0D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spacing w:val="1"/>
          <w:kern w:val="2"/>
          <w:sz w:val="44"/>
          <w:szCs w:val="44"/>
          <w:lang w:val="en-US" w:eastAsia="zh-CN" w:bidi="ar-SA"/>
        </w:rPr>
      </w:pPr>
    </w:p>
    <w:p w14:paraId="78F50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spacing w:val="1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spacing w:val="1"/>
          <w:kern w:val="2"/>
          <w:sz w:val="44"/>
          <w:szCs w:val="44"/>
          <w:lang w:val="en-US" w:eastAsia="zh-CN" w:bidi="ar-SA"/>
        </w:rPr>
        <w:t>学分转换申请流程图</w:t>
      </w:r>
    </w:p>
    <w:p w14:paraId="0D07A914">
      <w:pPr>
        <w:pStyle w:val="5"/>
        <w:rPr>
          <w:rFonts w:hint="eastAsia" w:ascii="仿宋" w:hAnsi="仿宋" w:eastAsia="仿宋" w:cs="仿宋"/>
          <w:sz w:val="28"/>
          <w:szCs w:val="28"/>
        </w:rPr>
      </w:pPr>
    </w:p>
    <w:p w14:paraId="0E2F8E8F">
      <w:pPr>
        <w:tabs>
          <w:tab w:val="left" w:pos="0"/>
        </w:tabs>
        <w:kinsoku/>
        <w:spacing w:line="360" w:lineRule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175260</wp:posOffset>
                </wp:positionV>
                <wp:extent cx="2853055" cy="672465"/>
                <wp:effectExtent l="4445" t="4445" r="19050" b="889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055" cy="6724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D412E36">
                            <w:pPr>
                              <w:numPr>
                                <w:ilvl w:val="0"/>
                                <w:numId w:val="0"/>
                              </w:numPr>
                              <w:autoSpaceDE/>
                              <w:autoSpaceDN/>
                              <w:adjustRightInd w:val="0"/>
                              <w:snapToGrid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仿宋" w:hAnsi="仿宋" w:eastAsia="仿宋" w:cs="仿宋"/>
                                <w:color w:val="000000"/>
                                <w:kern w:val="0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kern w:val="0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学生填写纸质版学分转换申请表，准备纸质版佐证材料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.4pt;margin-top:13.8pt;height:52.95pt;width:224.65pt;z-index:251659264;mso-width-relative:page;mso-height-relative:page;" fillcolor="#FFFFFF" filled="t" stroked="t" coordsize="21600,21600" o:gfxdata="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+CWritcAAAAIAQAADwAAAAAAAAAB&#10;ACAAAAAiAAAAZHJzL2Rvd25yZXYueG1sUEsBAhQAFAAAAAgAh07iQN5NolpKAgAAkAQAAA4AAAAA&#10;AAAAAQAgAAAAJgEAAGRycy9lMm9Eb2MueG1sUEsFBgAAAAAGAAYAWQEAAOI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D412E36">
                      <w:pPr>
                        <w:numPr>
                          <w:ilvl w:val="0"/>
                          <w:numId w:val="0"/>
                        </w:numPr>
                        <w:autoSpaceDE/>
                        <w:autoSpaceDN/>
                        <w:adjustRightInd w:val="0"/>
                        <w:snapToGrid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仿宋" w:hAnsi="仿宋" w:eastAsia="仿宋" w:cs="仿宋"/>
                          <w:color w:val="000000"/>
                          <w:kern w:val="0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kern w:val="0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学生填写纸质版学分转换申请表，准备纸质版佐证材料</w:t>
                      </w:r>
                    </w:p>
                  </w:txbxContent>
                </v:textbox>
              </v:shape>
            </w:pict>
          </mc:Fallback>
        </mc:AlternateContent>
      </w:r>
    </w:p>
    <w:p w14:paraId="670C69ED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</w:p>
    <w:p w14:paraId="271C6420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4334510</wp:posOffset>
                </wp:positionH>
                <wp:positionV relativeFrom="paragraph">
                  <wp:posOffset>246380</wp:posOffset>
                </wp:positionV>
                <wp:extent cx="1256665" cy="876935"/>
                <wp:effectExtent l="4445" t="4445" r="15240" b="13970"/>
                <wp:wrapNone/>
                <wp:docPr id="8" name="流程图: 可选过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8769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3AE40B">
                            <w:pPr>
                              <w:jc w:val="both"/>
                              <w:rPr>
                                <w:rFonts w:hint="default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结束流程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>/准备合规材料重新申请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41.3pt;margin-top:19.4pt;height:69.05pt;width:98.95pt;z-index:251675648;mso-width-relative:page;mso-height-relative:page;" fillcolor="#FFFFFF" filled="t" stroked="t" coordsize="21600,21600" o:gfxdata="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LQuE/dcAAAAKAQAADwAAAAAAAAAB&#10;ACAAAAAiAAAAZHJzL2Rvd25yZXYueG1sUEsBAhQAFAAAAAgAh07iQFBqci5KAgAAkAQAAA4AAAAA&#10;AAAAAQAgAAAAJgEAAGRycy9lMm9Eb2MueG1sUEsFBgAAAAAGAAYAWQEAAOI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E3AE40B">
                      <w:pPr>
                        <w:jc w:val="both"/>
                        <w:rPr>
                          <w:rFonts w:hint="default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结束流程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>/准备合规材料重新申请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1403985</wp:posOffset>
                </wp:positionH>
                <wp:positionV relativeFrom="paragraph">
                  <wp:posOffset>152400</wp:posOffset>
                </wp:positionV>
                <wp:extent cx="11430" cy="309245"/>
                <wp:effectExtent l="45720" t="0" r="57150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" cy="3092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10.55pt;margin-top:12pt;height:24.35pt;width:0.9pt;z-index:251660288;mso-width-relative:page;mso-height-relative:page;" filled="f" stroked="t" coordsize="21600,21600" o:gfxdata="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LK1JvXAAAACQEAAA8AAAAAAAAAAQAgAAAAIgAA&#10;AGRycy9kb3ducmV2LnhtbFBLAQIUABQAAAAIAIdO4kB5oWKmCQIAAAAEAAAOAAAAAAAAAAEAIAAA&#10;ACYBAABkcnMvZTJvRG9jLnhtbFBLBQYAAAAABgAGAFkBAACh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4F5AB54B">
      <w:pPr>
        <w:ind w:firstLine="2240" w:firstLineChars="8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-105410</wp:posOffset>
                </wp:positionH>
                <wp:positionV relativeFrom="paragraph">
                  <wp:posOffset>113030</wp:posOffset>
                </wp:positionV>
                <wp:extent cx="3263265" cy="613410"/>
                <wp:effectExtent l="4445" t="4445" r="8890" b="10795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265" cy="6134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72D118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3"/>
                                <w:sz w:val="28"/>
                                <w:szCs w:val="28"/>
                              </w:rPr>
                              <w:t>学生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3"/>
                                <w:sz w:val="28"/>
                                <w:szCs w:val="28"/>
                              </w:rPr>
                              <w:t>将纸质版申请表和佐证</w:t>
                            </w:r>
                            <w:r>
                              <w:rPr>
                                <w:rFonts w:ascii="仿宋" w:hAnsi="仿宋" w:eastAsia="仿宋" w:cs="仿宋"/>
                                <w:spacing w:val="3"/>
                                <w:sz w:val="28"/>
                                <w:szCs w:val="28"/>
                              </w:rPr>
                              <w:t>材料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pacing w:val="3"/>
                                <w:sz w:val="28"/>
                                <w:szCs w:val="28"/>
                              </w:rPr>
                              <w:t>交至原课程授课教师或教研室负责人审核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8.3pt;margin-top:8.9pt;height:48.3pt;width:256.95pt;z-index:251669504;mso-width-relative:page;mso-height-relative:page;" fillcolor="#FFFFFF" filled="t" stroked="t" coordsize="21600,21600" o:gfxdata="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JZueDYAAAACgEAAA8AAAAA&#10;AAAAAQAgAAAAIgAAAGRycy9kb3ducmV2LnhtbFBLAQIUABQAAAAIAIdO4kA1KSgaTQIAAJIEAAAO&#10;AAAAAAAAAAEAIAAAACcBAABkcnMvZTJvRG9jLnhtbFBLBQYAAAAABgAGAFkBAADm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72D118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仿宋" w:hAnsi="仿宋" w:eastAsia="仿宋" w:cs="仿宋"/>
                          <w:spacing w:val="3"/>
                          <w:sz w:val="28"/>
                          <w:szCs w:val="28"/>
                        </w:rPr>
                        <w:t>学生</w:t>
                      </w:r>
                      <w:r>
                        <w:rPr>
                          <w:rFonts w:hint="eastAsia" w:ascii="仿宋" w:hAnsi="仿宋" w:eastAsia="仿宋" w:cs="仿宋"/>
                          <w:spacing w:val="3"/>
                          <w:sz w:val="28"/>
                          <w:szCs w:val="28"/>
                        </w:rPr>
                        <w:t>将纸质版申请表和佐证</w:t>
                      </w:r>
                      <w:r>
                        <w:rPr>
                          <w:rFonts w:ascii="仿宋" w:hAnsi="仿宋" w:eastAsia="仿宋" w:cs="仿宋"/>
                          <w:spacing w:val="3"/>
                          <w:sz w:val="28"/>
                          <w:szCs w:val="28"/>
                        </w:rPr>
                        <w:t>材料</w:t>
                      </w:r>
                      <w:r>
                        <w:rPr>
                          <w:rFonts w:hint="eastAsia" w:ascii="仿宋" w:hAnsi="仿宋" w:eastAsia="仿宋" w:cs="仿宋"/>
                          <w:spacing w:val="3"/>
                          <w:sz w:val="28"/>
                          <w:szCs w:val="28"/>
                        </w:rPr>
                        <w:t>交至原课程授课教师或教研室负责人审核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52070</wp:posOffset>
                </wp:positionV>
                <wp:extent cx="1476375" cy="3429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92550" y="7239000"/>
                          <a:ext cx="14763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D3D7C5">
                            <w:pPr>
                              <w:pStyle w:val="5"/>
                              <w:rPr>
                                <w:rFonts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审核不通过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2.2pt;margin-top:4.1pt;height:27pt;width:116.25pt;z-index:251671552;mso-width-relative:page;mso-height-relative:page;" filled="f" stroked="f" coordsize="21600,21600" o:gfxdata="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MSFckNkAAAAIAQAADwAAAAAA&#10;AAABACAAAAAiAAAAZHJzL2Rvd25yZXYueG1sUEsBAhQAFAAAAAgAh07iQEt02rpLAgAAggQAAA4A&#10;AAAAAAAAAQAgAAAAK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D3D7C5">
                      <w:pPr>
                        <w:pStyle w:val="5"/>
                        <w:rPr>
                          <w:rFonts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审核不通过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          </w:t>
      </w:r>
    </w:p>
    <w:p w14:paraId="7836CB83">
      <w:pPr>
        <w:pStyle w:val="5"/>
        <w:ind w:firstLine="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111760</wp:posOffset>
                </wp:positionV>
                <wp:extent cx="1090930" cy="5715"/>
                <wp:effectExtent l="0" t="48895" r="13970" b="5969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093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4.2pt;margin-top:8.8pt;height:0.45pt;width:85.9pt;z-index:251665408;mso-width-relative:page;mso-height-relative:page;" filled="f" stroked="t" coordsize="21600,21600" o:gfxdata="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0+ll81wAAAAkBAAAPAAAAAAAAAAEAIAAAACIAAABk&#10;cnMvZG93bnJldi54bWxQSwECFAAUAAAACACHTuJAeyC/xwcCAAAABAAADgAAAAAAAAABACAAAAAm&#10;AQAAZHJzL2Uyb0RvYy54bWxQSwUGAAAAAAYABgBZAQAAnw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53A896A7">
      <w:pPr>
        <w:pStyle w:val="5"/>
        <w:ind w:firstLine="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146050</wp:posOffset>
                </wp:positionV>
                <wp:extent cx="1476375" cy="34290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92550" y="7239000"/>
                          <a:ext cx="14763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6F2C4D">
                            <w:pPr>
                              <w:pStyle w:val="5"/>
                              <w:rPr>
                                <w:rFonts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审核通过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95pt;margin-top:11.5pt;height:27pt;width:116.25pt;z-index:251667456;mso-width-relative:page;mso-height-relative:page;" filled="f" stroked="f" coordsize="21600,21600" o:gfxdata="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zXllqNoAAAAJAQAADwAAAAAA&#10;AAABACAAAAAiAAAAZHJzL2Rvd25yZXYueG1sUEsBAhQAFAAAAAgAh07iQC7vAUVKAgAAggQAAA4A&#10;AAAAAAAAAQAgAAAAKQ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6F2C4D">
                      <w:pPr>
                        <w:pStyle w:val="5"/>
                        <w:rPr>
                          <w:rFonts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审核通过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1408430</wp:posOffset>
                </wp:positionH>
                <wp:positionV relativeFrom="paragraph">
                  <wp:posOffset>128905</wp:posOffset>
                </wp:positionV>
                <wp:extent cx="8890" cy="401320"/>
                <wp:effectExtent l="46990" t="0" r="58420" b="177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401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10.9pt;margin-top:10.15pt;height:31.6pt;width:0.7pt;z-index:251662336;mso-width-relative:page;mso-height-relative:page;" filled="f" stroked="t" coordsize="21600,21600" o:gfxdata="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2uGhzYAAAACQEAAA8AAAAAAAAAAQAgAAAA&#10;IgAAAGRycy9kb3ducmV2LnhtbFBLAQIUABQAAAAIAIdO4kDhe2mhCwIAAP8DAAAOAAAAAAAAAAEA&#10;IAAAACcBAABkcnMvZTJvRG9jLnhtbFBLBQYAAAAABgAGAFkBAACk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43A4BC53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163830</wp:posOffset>
                </wp:positionV>
                <wp:extent cx="3893185" cy="622300"/>
                <wp:effectExtent l="4445" t="4445" r="7620" b="20955"/>
                <wp:wrapNone/>
                <wp:docPr id="3" name="流程图: 可选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3185" cy="6223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5197C0B">
                            <w:pPr>
                              <w:jc w:val="center"/>
                              <w:rPr>
                                <w:rFonts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学生将已审核的纸质版材料转成电子版，在教务系统提交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eastAsia="zh-CN"/>
                              </w:rPr>
                              <w:t>学分转换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申请，并上传电子版材料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34.5pt;margin-top:12.9pt;height:49pt;width:306.55pt;z-index:251661312;mso-width-relative:page;mso-height-relative:page;" fillcolor="#FFFFFF" filled="t" stroked="t" coordsize="21600,21600" o:gfxdata="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db64LZAAAACgEAAA8AAAAA&#10;AAAAAQAgAAAAIgAAAGRycy9kb3ducmV2LnhtbFBLAQIUABQAAAAIAIdO4kCfKSSFTAIAAJAEAAAO&#10;AAAAAAAAAAEAIAAAACgBAABkcnMvZTJvRG9jLnhtbFBLBQYAAAAABgAGAFkBAADm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5197C0B">
                      <w:pPr>
                        <w:jc w:val="center"/>
                        <w:rPr>
                          <w:rFonts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学生将已审核的纸质版材料转成电子版，在教务系统提交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eastAsia="zh-CN"/>
                        </w:rPr>
                        <w:t>学分转换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申请，并上传电子版材料</w:t>
                      </w:r>
                    </w:p>
                  </w:txbxContent>
                </v:textbox>
              </v:shape>
            </w:pict>
          </mc:Fallback>
        </mc:AlternateContent>
      </w:r>
    </w:p>
    <w:p w14:paraId="50B23A5C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</w:p>
    <w:p w14:paraId="745C18D3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4334510</wp:posOffset>
                </wp:positionH>
                <wp:positionV relativeFrom="paragraph">
                  <wp:posOffset>287020</wp:posOffset>
                </wp:positionV>
                <wp:extent cx="1256665" cy="876935"/>
                <wp:effectExtent l="4445" t="4445" r="15240" b="13970"/>
                <wp:wrapNone/>
                <wp:docPr id="7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65" cy="8769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9453569">
                            <w:pPr>
                              <w:jc w:val="both"/>
                              <w:rPr>
                                <w:rFonts w:hint="default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结束流程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>/准备合规材料重新申请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41.3pt;margin-top:22.6pt;height:69.05pt;width:98.95pt;z-index:251674624;mso-width-relative:page;mso-height-relative:page;" fillcolor="#FFFFFF" filled="t" stroked="t" coordsize="21600,21600" o:gfxdata="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IBK6y2AAAAAoBAAAPAAAAAAAA&#10;AAEAIAAAACIAAABkcnMvZG93bnJldi54bWxQSwECFAAUAAAACACHTuJA1bdhLUsCAACQBAAADgAA&#10;AAAAAAABACAAAAAnAQAAZHJzL2Uyb0RvYy54bWxQSwUGAAAAAAYABgBZAQAA5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9453569">
                      <w:pPr>
                        <w:jc w:val="both"/>
                        <w:rPr>
                          <w:rFonts w:hint="default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结束流程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>/准备合规材料重新申请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1379220</wp:posOffset>
                </wp:positionH>
                <wp:positionV relativeFrom="paragraph">
                  <wp:posOffset>76200</wp:posOffset>
                </wp:positionV>
                <wp:extent cx="6985" cy="287020"/>
                <wp:effectExtent l="44450" t="0" r="62865" b="1778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2870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8.6pt;margin-top:6pt;height:22.6pt;width:0.55pt;z-index:251670528;mso-width-relative:page;mso-height-relative:page;" filled="f" stroked="t" coordsize="21600,21600" o:gfxdata="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WCf6XYAAAACQEAAA8AAAAAAAAAAQAgAAAAIgAAAGRycy9k&#10;b3ducmV2LnhtbFBLAQIUABQAAAAIAIdO4kBPd94qAgIAAPcDAAAOAAAAAAAAAAEAIAAAACcBAABk&#10;cnMvZTJvRG9jLnhtbFBLBQYAAAAABgAGAFkBAACb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7D4F418E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41910</wp:posOffset>
                </wp:positionV>
                <wp:extent cx="3302000" cy="370205"/>
                <wp:effectExtent l="4445" t="4445" r="8255" b="6350"/>
                <wp:wrapNone/>
                <wp:docPr id="5" name="流程图: 可选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0" cy="3702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37A5574">
                            <w:pPr>
                              <w:ind w:firstLine="286" w:firstLineChars="100"/>
                              <w:jc w:val="both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3"/>
                                <w:sz w:val="28"/>
                                <w:szCs w:val="28"/>
                              </w:rPr>
                              <w:t>学生所在二级学院在教务系统审核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11.25pt;margin-top:3.3pt;height:29.15pt;width:260pt;z-index:251663360;mso-width-relative:page;mso-height-relative:page;" fillcolor="#FFFFFF" filled="t" stroked="t" coordsize="21600,21600" o:gfxdata="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BRVlO1QAAAAgBAAAPAAAAAAAAAAEA&#10;IAAAACIAAABkcnMvZG93bnJldi54bWxQSwECFAAUAAAACACHTuJAHq6XjUsCAACQBAAADgAAAAAA&#10;AAABACAAAAAkAQAAZHJzL2Uyb0RvYy54bWxQSwUGAAAAAAYABgBZAQAA4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37A5574">
                      <w:pPr>
                        <w:ind w:firstLine="286" w:firstLineChars="100"/>
                        <w:jc w:val="both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3"/>
                          <w:sz w:val="28"/>
                          <w:szCs w:val="28"/>
                        </w:rPr>
                        <w:t>学生所在二级学院在教务系统审核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60325</wp:posOffset>
                </wp:positionV>
                <wp:extent cx="1476375" cy="34290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92550" y="7239000"/>
                          <a:ext cx="14763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577285">
                            <w:pPr>
                              <w:pStyle w:val="5"/>
                              <w:rPr>
                                <w:rFonts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审核不通过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45pt;margin-top:4.75pt;height:27pt;width:116.25pt;z-index:251673600;mso-width-relative:page;mso-height-relative:page;" filled="f" stroked="f" coordsize="21600,21600" o:gfxdata="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naJYjaAAAACAEAAA8AAAAA&#10;AAAAAQAgAAAAIgAAAGRycy9kb3ducmV2LnhtbFBLAQIUABQAAAAIAIdO4kD6r7J1SwIAAIIEAAAO&#10;AAAAAAAAAAEAIAAAACk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577285">
                      <w:pPr>
                        <w:pStyle w:val="5"/>
                        <w:rPr>
                          <w:rFonts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审核不通过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3180715</wp:posOffset>
                </wp:positionH>
                <wp:positionV relativeFrom="paragraph">
                  <wp:posOffset>364490</wp:posOffset>
                </wp:positionV>
                <wp:extent cx="1090930" cy="5715"/>
                <wp:effectExtent l="0" t="48895" r="13970" b="5969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093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0.45pt;margin-top:28.7pt;height:0.45pt;width:85.9pt;z-index:251672576;mso-width-relative:page;mso-height-relative:page;" filled="f" stroked="t" coordsize="21600,21600" o:gfxdata="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GsHh3YAAAACQEAAA8AAAAAAAAAAQAgAAAAIgAA&#10;AGRycy9kb3ducmV2LnhtbFBLAQIUABQAAAAIAIdO4kCxzTxpCAIAAAIEAAAOAAAAAAAAAAEAIAAA&#10;ACcBAABkcnMvZTJvRG9jLnhtbFBLBQYAAAAABgAGAFkBAACh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 w14:paraId="07F95D36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121920</wp:posOffset>
                </wp:positionV>
                <wp:extent cx="1476375" cy="34290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92550" y="7239000"/>
                          <a:ext cx="14763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13975A">
                            <w:pPr>
                              <w:pStyle w:val="5"/>
                              <w:rPr>
                                <w:rFonts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审核通过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3.7pt;margin-top:9.6pt;height:27pt;width:116.25pt;z-index:251666432;mso-width-relative:page;mso-height-relative:page;" filled="f" stroked="f" coordsize="21600,21600" o:gfxdata="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h5qmF2gAAAAkBAAAPAAAA&#10;AAAAAAEAIAAAACIAAABkcnMvZG93bnJldi54bWxQSwECFAAUAAAACACHTuJA2wAswUwCAACCBAAA&#10;DgAAAAAAAAABACAAAAAp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13975A">
                      <w:pPr>
                        <w:pStyle w:val="5"/>
                        <w:rPr>
                          <w:rFonts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审核通过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103505</wp:posOffset>
                </wp:positionV>
                <wp:extent cx="1270" cy="416560"/>
                <wp:effectExtent l="48895" t="0" r="64135" b="254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4165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7.7pt;margin-top:8.15pt;height:32.8pt;width:0.1pt;z-index:251668480;mso-width-relative:page;mso-height-relative:page;" filled="f" stroked="t" coordsize="21600,21600" o:gfxdata="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qZvDT9cAAAAJAQAADwAAAAAAAAABACAAAAAi&#10;AAAAZHJzL2Rvd25yZXYueG1sUEsBAhQAFAAAAAgAh07iQGkEuMMLAgAAAQQAAA4AAAAAAAAAAQAg&#10;AAAAJgEAAGRycy9lMm9Eb2MueG1sUEsFBgAAAAAGAAYAWQEAAKM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                  </w:t>
      </w:r>
    </w:p>
    <w:p w14:paraId="29249251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170180</wp:posOffset>
                </wp:positionV>
                <wp:extent cx="2709545" cy="589280"/>
                <wp:effectExtent l="4445" t="4445" r="10160" b="15875"/>
                <wp:wrapNone/>
                <wp:docPr id="6" name="流程图: 可选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9545" cy="5892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930705C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教务部复核，复核通过后，学生获得相应课程学分</w:t>
                            </w:r>
                          </w:p>
                          <w:p w14:paraId="3534398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0.55pt;margin-top:13.4pt;height:46.4pt;width:213.35pt;z-index:251664384;mso-width-relative:page;mso-height-relative:page;" fillcolor="#FFFFFF" filled="t" stroked="t" coordsize="21600,21600" o:gfxdata="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JWPc2bWAAAACQEAAA8AAAAAAAAA&#10;AQAgAAAAIgAAAGRycy9kb3ducmV2LnhtbFBLAQIUABQAAAAIAIdO4kCQGn7MTAIAAJAEAAAOAAAA&#10;AAAAAAEAIAAAACUBAABkcnMvZTJvRG9jLnhtbFBLBQYAAAAABgAGAFkBAAD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930705C">
                      <w:pPr>
                        <w:jc w:val="center"/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教务部复核，复核通过后，学生获得相应课程学分</w:t>
                      </w:r>
                    </w:p>
                    <w:p w14:paraId="3534398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5BC463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</w:t>
      </w:r>
    </w:p>
    <w:p w14:paraId="709F697C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</w:p>
    <w:p w14:paraId="6D7A799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tabs>
          <w:tab w:val="left" w:pos="0"/>
        </w:tabs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360" w:lineRule="auto"/>
        <w:ind w:right="0" w:rightChars="0" w:firstLine="0" w:firstLineChars="0"/>
        <w:jc w:val="both"/>
        <w:textAlignment w:val="baseline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学生在系统申请页面需选择“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送审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”，各学院教学管理员“审核人”名单如下（实际情况若有出入，可咨询班主任所在二级学院最新的教学管理员）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</w:t>
      </w:r>
    </w:p>
    <w:tbl>
      <w:tblPr>
        <w:tblStyle w:val="3"/>
        <w:tblW w:w="84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1560"/>
        <w:gridCol w:w="2835"/>
        <w:gridCol w:w="1816"/>
      </w:tblGrid>
      <w:tr w14:paraId="7F07F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997A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BCE15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审核人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07E5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7D641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审核人</w:t>
            </w:r>
          </w:p>
        </w:tc>
      </w:tr>
      <w:tr w14:paraId="3E698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A6A0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林业工程学院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B48C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顾燕萍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CC3C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园艺与食品学院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4704B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包文婷</w:t>
            </w:r>
          </w:p>
        </w:tc>
      </w:tr>
      <w:tr w14:paraId="3464C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72A2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风景园林学院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E9B44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李芊芊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F08E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经济贸易学院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D55A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王擎晖</w:t>
            </w:r>
          </w:p>
        </w:tc>
      </w:tr>
      <w:tr w14:paraId="1CB2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69063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200E3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燕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4AE9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11E7E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谢素莉</w:t>
            </w:r>
          </w:p>
        </w:tc>
      </w:tr>
      <w:tr w14:paraId="61194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C16A2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EF22D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钟梓泳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048C0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海洋与渔业学院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708D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  楠</w:t>
            </w:r>
          </w:p>
        </w:tc>
      </w:tr>
      <w:tr w14:paraId="33455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1DD1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旅游与文化学院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BBBFC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丝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3C5D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航海学院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64D3D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虞振波</w:t>
            </w:r>
            <w:bookmarkStart w:id="0" w:name="_GoBack"/>
            <w:bookmarkEnd w:id="0"/>
          </w:p>
        </w:tc>
      </w:tr>
    </w:tbl>
    <w:p w14:paraId="3E456DA9"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ZGU3N2NjNTY1NWFlMGIwYTQ4M2U0NDk5NTdiNWQifQ=="/>
  </w:docVars>
  <w:rsids>
    <w:rsidRoot w:val="00000000"/>
    <w:rsid w:val="000C3DA7"/>
    <w:rsid w:val="00EB7E60"/>
    <w:rsid w:val="05045994"/>
    <w:rsid w:val="06E111EA"/>
    <w:rsid w:val="08CA47FF"/>
    <w:rsid w:val="09EE72A4"/>
    <w:rsid w:val="0D984ECC"/>
    <w:rsid w:val="0FB35FED"/>
    <w:rsid w:val="120B2110"/>
    <w:rsid w:val="12B04A66"/>
    <w:rsid w:val="136C3083"/>
    <w:rsid w:val="13B81E24"/>
    <w:rsid w:val="143C4803"/>
    <w:rsid w:val="148461AA"/>
    <w:rsid w:val="170B2BB3"/>
    <w:rsid w:val="1B0E4A1F"/>
    <w:rsid w:val="1C4A5F2B"/>
    <w:rsid w:val="1CB50A43"/>
    <w:rsid w:val="206D6301"/>
    <w:rsid w:val="229121BE"/>
    <w:rsid w:val="24413CBD"/>
    <w:rsid w:val="25585868"/>
    <w:rsid w:val="270D202F"/>
    <w:rsid w:val="27152FCD"/>
    <w:rsid w:val="27CE5C62"/>
    <w:rsid w:val="29FE173C"/>
    <w:rsid w:val="2B391CF5"/>
    <w:rsid w:val="2C8608B9"/>
    <w:rsid w:val="32933204"/>
    <w:rsid w:val="34AB35B3"/>
    <w:rsid w:val="35223149"/>
    <w:rsid w:val="361517C9"/>
    <w:rsid w:val="3825367C"/>
    <w:rsid w:val="386A108F"/>
    <w:rsid w:val="3CD967E3"/>
    <w:rsid w:val="3E175815"/>
    <w:rsid w:val="42291FBB"/>
    <w:rsid w:val="429674DF"/>
    <w:rsid w:val="44FF7297"/>
    <w:rsid w:val="457E261E"/>
    <w:rsid w:val="461D5993"/>
    <w:rsid w:val="463B406B"/>
    <w:rsid w:val="49E113CD"/>
    <w:rsid w:val="4C234973"/>
    <w:rsid w:val="4E532DB0"/>
    <w:rsid w:val="504F06CA"/>
    <w:rsid w:val="50784012"/>
    <w:rsid w:val="50F639B0"/>
    <w:rsid w:val="52E826E0"/>
    <w:rsid w:val="549C486F"/>
    <w:rsid w:val="59104390"/>
    <w:rsid w:val="5F1F40D2"/>
    <w:rsid w:val="5F294F51"/>
    <w:rsid w:val="5F5244A8"/>
    <w:rsid w:val="60011A2A"/>
    <w:rsid w:val="609B3C2C"/>
    <w:rsid w:val="61312ED4"/>
    <w:rsid w:val="63361760"/>
    <w:rsid w:val="63497970"/>
    <w:rsid w:val="634C7460"/>
    <w:rsid w:val="64CC0858"/>
    <w:rsid w:val="66656688"/>
    <w:rsid w:val="6DC522E8"/>
    <w:rsid w:val="709E5F34"/>
    <w:rsid w:val="71333A0D"/>
    <w:rsid w:val="72227D09"/>
    <w:rsid w:val="72FA1E95"/>
    <w:rsid w:val="73B40E35"/>
    <w:rsid w:val="73C41437"/>
    <w:rsid w:val="75921CF1"/>
    <w:rsid w:val="7668404E"/>
    <w:rsid w:val="778E7BEF"/>
    <w:rsid w:val="7A9419C0"/>
    <w:rsid w:val="7A966E20"/>
    <w:rsid w:val="7B875081"/>
    <w:rsid w:val="7DF74740"/>
    <w:rsid w:val="7E5C5D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customStyle="1" w:styleId="5">
    <w:name w:val="正文首行缩进 21"/>
    <w:basedOn w:val="6"/>
    <w:autoRedefine/>
    <w:qFormat/>
    <w:uiPriority w:val="0"/>
    <w:pPr>
      <w:spacing w:line="360" w:lineRule="auto"/>
    </w:pPr>
    <w:rPr>
      <w:rFonts w:eastAsia="宋体"/>
    </w:rPr>
  </w:style>
  <w:style w:type="paragraph" w:customStyle="1" w:styleId="6">
    <w:name w:val="正文文本缩进1"/>
    <w:basedOn w:val="1"/>
    <w:autoRedefine/>
    <w:qFormat/>
    <w:uiPriority w:val="0"/>
    <w:pPr>
      <w:spacing w:line="150" w:lineRule="atLeast"/>
      <w:ind w:firstLine="420"/>
      <w:textAlignment w:val="baseline"/>
    </w:pPr>
    <w:rPr>
      <w:rFonts w:ascii="Times New Roman" w:hAnsi="Times New Roman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656</Words>
  <Characters>672</Characters>
  <Lines>0</Lines>
  <Paragraphs>0</Paragraphs>
  <TotalTime>1</TotalTime>
  <ScaleCrop>false</ScaleCrop>
  <LinksUpToDate>false</LinksUpToDate>
  <CharactersWithSpaces>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2024-03-29T02:24:00Z</dcterms:created>
  <dc:creator>我</dc:creator>
  <cp:lastModifiedBy>两万姑娘</cp:lastModifiedBy>
  <dcterms:modified xsi:type="dcterms:W3CDTF">2026-09-09T07:29:15Z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4BA0AD160AD14F2ABA30064E43EF8121_13</vt:lpwstr>
  </property>
  <property fmtid="{D5CDD505-2E9C-101B-9397-08002B2CF9AE}" pid="4" name="KSOTemplateDocerSaveRecord">
    <vt:lpwstr>eyJoZGlkIjoiYjBkMTczOWMxYzVlMDYyNTBlZmY1ODI2ZDUwOTNlY2YiLCJ1c2VySWQiOiI0NzcyNDA5ODcifQ==</vt:lpwstr>
  </property>
</Properties>
</file>