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56495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99BB8A8">
      <w:pPr>
        <w:kinsoku/>
        <w:topLinePunct/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体育课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免修申请表</w:t>
      </w:r>
    </w:p>
    <w:tbl>
      <w:tblPr>
        <w:tblStyle w:val="5"/>
        <w:tblpPr w:leftFromText="180" w:rightFromText="180" w:vertAnchor="text" w:horzAnchor="page" w:tblpX="1700" w:tblpY="733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585"/>
        <w:gridCol w:w="1585"/>
        <w:gridCol w:w="1250"/>
        <w:gridCol w:w="1470"/>
        <w:gridCol w:w="1222"/>
        <w:gridCol w:w="1204"/>
      </w:tblGrid>
      <w:tr w14:paraId="7F8B3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78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DE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F343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F8C6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4FF4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D9ECD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3865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C6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二级学院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890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9730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E0C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93E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年级/</w:t>
            </w:r>
          </w:p>
          <w:p w14:paraId="2C4A3184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别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452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14:paraId="6CAFA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08F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申请原因</w:t>
            </w:r>
          </w:p>
          <w:p w14:paraId="7C308B1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8AF2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□身体原因：</w:t>
            </w:r>
          </w:p>
          <w:p w14:paraId="16BA16F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我由于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                        </w:t>
            </w:r>
          </w:p>
          <w:p w14:paraId="1072F80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的原因（附病历等证明材料），经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医院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二级甲等及</w:t>
            </w:r>
            <w:r>
              <w:rPr>
                <w:rFonts w:hint="eastAsia"/>
                <w:sz w:val="24"/>
                <w:szCs w:val="24"/>
              </w:rPr>
              <w:t>以上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医院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</w:rPr>
              <w:t>证明，于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  <w:r>
              <w:rPr>
                <w:rFonts w:hint="eastAsia"/>
                <w:sz w:val="24"/>
                <w:szCs w:val="24"/>
              </w:rPr>
              <w:t>期间不能正常参加体育课，现按学校有关规定，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申请免修体育课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1D669EB">
            <w:pPr>
              <w:rPr>
                <w:rFonts w:hint="eastAsia"/>
                <w:sz w:val="24"/>
                <w:szCs w:val="24"/>
              </w:rPr>
            </w:pPr>
          </w:p>
          <w:p w14:paraId="2A9C3A7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□其他原因：</w:t>
            </w:r>
          </w:p>
          <w:p w14:paraId="42E6055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</w:p>
          <w:p w14:paraId="0285E32F">
            <w:pPr>
              <w:ind w:firstLine="960" w:firstLineChars="4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       学生</w:t>
            </w:r>
            <w:r>
              <w:rPr>
                <w:rFonts w:hint="eastAsia"/>
                <w:sz w:val="24"/>
                <w:szCs w:val="24"/>
              </w:rPr>
              <w:t>签名：                年   月   日</w:t>
            </w:r>
          </w:p>
        </w:tc>
      </w:tr>
      <w:tr w14:paraId="11FD8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A27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/>
                <w:sz w:val="24"/>
                <w:szCs w:val="24"/>
              </w:rPr>
              <w:t>或辅导员意见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8AF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2DFBDEB0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□拟同意，请二级学院审核。</w:t>
            </w:r>
          </w:p>
          <w:p w14:paraId="1251090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14BD76F6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                   年   月   日</w:t>
            </w:r>
          </w:p>
        </w:tc>
      </w:tr>
      <w:tr w14:paraId="7C2A6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51A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二级学院意见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2104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68DC311C">
            <w:pPr>
              <w:ind w:firstLine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□拟同意，请公共课教学部审批。</w:t>
            </w:r>
          </w:p>
          <w:p w14:paraId="73A73D4E">
            <w:pPr>
              <w:ind w:firstLine="210"/>
              <w:rPr>
                <w:sz w:val="24"/>
                <w:szCs w:val="24"/>
              </w:rPr>
            </w:pPr>
          </w:p>
          <w:p w14:paraId="2699C900">
            <w:pPr>
              <w:spacing w:after="15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签章：                   年   月   日</w:t>
            </w:r>
          </w:p>
        </w:tc>
      </w:tr>
      <w:tr w14:paraId="03E57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2F12">
            <w:pPr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公共课教学部意见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4A27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4F416115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□同意。</w:t>
            </w:r>
          </w:p>
          <w:p w14:paraId="7025F8B2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068674DA">
            <w:pPr>
              <w:jc w:val="right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签章：                   年   月   日</w:t>
            </w:r>
          </w:p>
        </w:tc>
      </w:tr>
    </w:tbl>
    <w:p w14:paraId="5BA8EB44">
      <w:pPr>
        <w:rPr>
          <w:sz w:val="15"/>
        </w:rPr>
      </w:pPr>
    </w:p>
    <w:p w14:paraId="162A1199">
      <w:pPr>
        <w:spacing w:before="1"/>
      </w:pPr>
    </w:p>
    <w:p w14:paraId="6BD2B7E7">
      <w:pPr>
        <w:spacing w:before="1"/>
      </w:pPr>
    </w:p>
    <w:p w14:paraId="302DCF70">
      <w:pPr>
        <w:spacing w:before="1"/>
      </w:pPr>
    </w:p>
    <w:p w14:paraId="54069F29">
      <w:pPr>
        <w:spacing w:before="1"/>
      </w:pPr>
    </w:p>
    <w:p w14:paraId="1CE201AF">
      <w:pPr>
        <w:spacing w:before="1"/>
      </w:pPr>
    </w:p>
    <w:p w14:paraId="26A5864C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4245CCB4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F51A319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8887A3B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5A8479F0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2A35E68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9FE2B6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CB43B59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84C461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A7D2CD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F2B0BF4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D1EF3BE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689FDD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647A212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3989F4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72D2601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53C496B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8767022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95DDA29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FB5025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0DC871F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80D74CE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250F358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621082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CC44FA6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81C4E5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31A37CB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12BCD3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8EDDB2B">
      <w:pPr>
        <w:spacing w:before="1"/>
      </w:pPr>
    </w:p>
    <w:p w14:paraId="6A4C6045">
      <w:pPr>
        <w:kinsoku/>
        <w:topLinePunct/>
        <w:spacing w:line="320" w:lineRule="exact"/>
        <w:ind w:left="642" w:leftChars="77" w:hanging="480" w:hangingChars="200"/>
        <w:rPr>
          <w:rFonts w:hint="eastAsia" w:ascii="仿宋" w:hAnsi="仿宋" w:eastAsia="仿宋" w:cs="仿宋"/>
          <w:color w:val="auto"/>
          <w:sz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注：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学生可到学校官网“机构设置-行政部门-公共课教学部-下载专区”或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教务部主页“办事指南”下载本表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。</w:t>
      </w:r>
    </w:p>
    <w:p w14:paraId="709A6DBB">
      <w:pPr>
        <w:kinsoku/>
        <w:topLinePunct/>
        <w:spacing w:line="320" w:lineRule="exact"/>
        <w:ind w:left="641" w:leftChars="-152" w:hanging="960" w:hangingChars="40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         2.本表一式三份，按表格顺序找相应负责人签名，最后将本表原件分别递交公共课教学部、任课教师，学生本人保留一份以备核查。</w:t>
      </w:r>
    </w:p>
    <w:p w14:paraId="6D87F077">
      <w:pPr>
        <w:kinsoku/>
        <w:topLinePunct/>
        <w:spacing w:line="320" w:lineRule="exact"/>
        <w:ind w:firstLine="960" w:firstLineChars="400"/>
        <w:rPr>
          <w:rFonts w:hint="eastAsia" w:ascii="仿宋" w:hAnsi="仿宋" w:eastAsia="仿宋" w:cs="仿宋"/>
          <w:color w:val="auto"/>
          <w:sz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3.体育课免修申请时效最长为一个学期，可按学期续申。</w:t>
      </w:r>
    </w:p>
    <w:p w14:paraId="54D76EB1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</w:p>
    <w:p w14:paraId="51EC2F24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91C1A22">
      <w:pPr>
        <w:kinsoku/>
        <w:topLinePunct/>
        <w:spacing w:line="320" w:lineRule="exact"/>
        <w:ind w:left="218" w:leftChars="104" w:firstLine="420" w:firstLineChars="175"/>
        <w:rPr>
          <w:rFonts w:hint="default" w:ascii="仿宋" w:hAnsi="仿宋" w:eastAsia="仿宋" w:cs="仿宋"/>
          <w:color w:val="auto"/>
          <w:sz w:val="24"/>
          <w:lang w:val="en-US" w:eastAsia="zh-CN"/>
        </w:rPr>
      </w:pP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FC3EB4F-12DA-4614-A3D8-B97AB451372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010231E-7EBC-4F8A-8D46-4AAFDFA18E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F469CFB7-5D50-4AB2-A042-E5419ECEB2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5CF2D51-BCC9-464A-B8F4-BE43F03B7FB7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FDAD7B4D-BA6D-487D-AF6A-93444EC466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054F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5D3DC6"/>
    <w:rsid w:val="6B90317C"/>
    <w:rsid w:val="6BC32289"/>
    <w:rsid w:val="6BE24E05"/>
    <w:rsid w:val="6C066099"/>
    <w:rsid w:val="6C3118E9"/>
    <w:rsid w:val="6C97174C"/>
    <w:rsid w:val="6CB319F4"/>
    <w:rsid w:val="6D045388"/>
    <w:rsid w:val="6D357B54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353</Characters>
  <Lines>0</Lines>
  <Paragraphs>0</Paragraphs>
  <TotalTime>17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2026-10-16T08:59:43Z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